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D558E1" w:rsidRDefault="000E0FD7" w:rsidP="000E0FD7">
      <w:pPr>
        <w:spacing w:before="10"/>
        <w:ind w:left="5670"/>
        <w:rPr>
          <w:sz w:val="22"/>
          <w:szCs w:val="22"/>
        </w:rPr>
      </w:pPr>
      <w:r w:rsidRPr="00D558E1">
        <w:rPr>
          <w:sz w:val="22"/>
          <w:szCs w:val="22"/>
        </w:rPr>
        <w:t>Додаток 3</w:t>
      </w:r>
    </w:p>
    <w:p w14:paraId="5E2A71A7" w14:textId="77777777" w:rsidR="000E0FD7" w:rsidRPr="00D558E1" w:rsidRDefault="000E0FD7" w:rsidP="000E0FD7">
      <w:pPr>
        <w:spacing w:before="10"/>
        <w:ind w:left="5670"/>
        <w:rPr>
          <w:sz w:val="22"/>
          <w:szCs w:val="22"/>
        </w:rPr>
      </w:pPr>
      <w:r w:rsidRPr="00D558E1">
        <w:rPr>
          <w:sz w:val="22"/>
          <w:szCs w:val="22"/>
        </w:rPr>
        <w:t>до Договору про постачання електричної енергії постачальником універсальних послуг</w:t>
      </w:r>
    </w:p>
    <w:p w14:paraId="00858E5D" w14:textId="3AEE24F9" w:rsidR="00E249B8" w:rsidRPr="00D558E1" w:rsidRDefault="00E249B8" w:rsidP="000E0FD7">
      <w:pPr>
        <w:tabs>
          <w:tab w:val="left" w:pos="1695"/>
        </w:tabs>
        <w:rPr>
          <w:sz w:val="22"/>
          <w:szCs w:val="22"/>
        </w:rPr>
      </w:pPr>
    </w:p>
    <w:p w14:paraId="7CDCFC65" w14:textId="77777777" w:rsidR="00355490" w:rsidRDefault="00355490" w:rsidP="00E249B8">
      <w:pPr>
        <w:tabs>
          <w:tab w:val="left" w:pos="1695"/>
        </w:tabs>
        <w:jc w:val="center"/>
        <w:rPr>
          <w:b/>
          <w:sz w:val="22"/>
          <w:szCs w:val="22"/>
        </w:rPr>
      </w:pPr>
    </w:p>
    <w:p w14:paraId="1EB347F3" w14:textId="58101AB2" w:rsidR="00E249B8" w:rsidRPr="00D558E1" w:rsidRDefault="00E249B8" w:rsidP="00E249B8">
      <w:pPr>
        <w:tabs>
          <w:tab w:val="left" w:pos="1695"/>
        </w:tabs>
        <w:jc w:val="center"/>
        <w:rPr>
          <w:b/>
          <w:sz w:val="22"/>
          <w:szCs w:val="22"/>
        </w:rPr>
      </w:pPr>
      <w:r w:rsidRPr="00D558E1">
        <w:rPr>
          <w:b/>
          <w:sz w:val="22"/>
          <w:szCs w:val="22"/>
        </w:rPr>
        <w:t xml:space="preserve">КОМЕРЦІЙНА ПРОПОЗИЦІЯ № </w:t>
      </w:r>
      <w:r w:rsidR="001B0FE7" w:rsidRPr="00D558E1">
        <w:rPr>
          <w:b/>
          <w:sz w:val="22"/>
          <w:szCs w:val="22"/>
        </w:rPr>
        <w:t>6</w:t>
      </w:r>
    </w:p>
    <w:p w14:paraId="4AF61739" w14:textId="77777777" w:rsidR="0053212A" w:rsidRPr="00D558E1" w:rsidRDefault="0053212A" w:rsidP="0053212A">
      <w:pPr>
        <w:tabs>
          <w:tab w:val="left" w:pos="1695"/>
        </w:tabs>
        <w:jc w:val="center"/>
        <w:rPr>
          <w:sz w:val="22"/>
          <w:szCs w:val="22"/>
        </w:rPr>
      </w:pPr>
      <w:r w:rsidRPr="00D558E1">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558E1" w:rsidRDefault="00E249B8" w:rsidP="00E249B8">
      <w:pPr>
        <w:tabs>
          <w:tab w:val="left" w:pos="1695"/>
        </w:tabs>
        <w:rPr>
          <w:sz w:val="22"/>
          <w:szCs w:val="22"/>
        </w:rPr>
      </w:pPr>
    </w:p>
    <w:p w14:paraId="37B9178D" w14:textId="1D8C6B8A" w:rsidR="00E249B8" w:rsidRPr="00D558E1" w:rsidRDefault="00E249B8" w:rsidP="00D558E1">
      <w:pPr>
        <w:tabs>
          <w:tab w:val="left" w:pos="1695"/>
        </w:tabs>
        <w:jc w:val="both"/>
        <w:rPr>
          <w:sz w:val="22"/>
          <w:szCs w:val="22"/>
        </w:rPr>
      </w:pPr>
      <w:r w:rsidRPr="00D558E1">
        <w:rPr>
          <w:b/>
          <w:color w:val="000000"/>
          <w:sz w:val="22"/>
          <w:szCs w:val="22"/>
          <w:u w:val="single"/>
        </w:rPr>
        <w:t xml:space="preserve">ТОВАРИСТВО З ОБМЕЖЕНОЮ ВІДПОВІДАЛЬНІСТЮ «ЕНЕРА </w:t>
      </w:r>
      <w:r w:rsidR="007621C6" w:rsidRPr="00D558E1">
        <w:rPr>
          <w:b/>
          <w:color w:val="000000"/>
          <w:sz w:val="22"/>
          <w:szCs w:val="22"/>
          <w:u w:val="single"/>
        </w:rPr>
        <w:t>ВІННИЦЯ</w:t>
      </w:r>
      <w:r w:rsidRPr="00D558E1">
        <w:rPr>
          <w:b/>
          <w:color w:val="000000"/>
          <w:sz w:val="22"/>
          <w:szCs w:val="22"/>
          <w:u w:val="single"/>
        </w:rPr>
        <w:t>»</w:t>
      </w:r>
      <w:r w:rsidRPr="00D558E1">
        <w:rPr>
          <w:color w:val="000000"/>
          <w:sz w:val="22"/>
          <w:szCs w:val="22"/>
          <w:u w:val="single"/>
        </w:rPr>
        <w:t xml:space="preserve">, </w:t>
      </w:r>
      <w:r w:rsidRPr="00D558E1">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D558E1" w:rsidRDefault="00E249B8" w:rsidP="00E249B8">
      <w:pPr>
        <w:tabs>
          <w:tab w:val="left" w:pos="1695"/>
        </w:tabs>
        <w:rPr>
          <w:sz w:val="22"/>
          <w:szCs w:val="22"/>
        </w:rPr>
      </w:pPr>
    </w:p>
    <w:p w14:paraId="10EED5E0" w14:textId="77777777" w:rsidR="00E249B8" w:rsidRPr="00D558E1" w:rsidRDefault="00E249B8" w:rsidP="00E249B8">
      <w:pPr>
        <w:tabs>
          <w:tab w:val="left" w:pos="1695"/>
        </w:tabs>
        <w:rPr>
          <w:sz w:val="22"/>
          <w:szCs w:val="22"/>
        </w:rPr>
      </w:pPr>
      <w:r w:rsidRPr="00D558E1">
        <w:rPr>
          <w:b/>
          <w:sz w:val="22"/>
          <w:szCs w:val="22"/>
          <w:u w:val="single"/>
        </w:rPr>
        <w:t>Предмет комерційної пропозиції</w:t>
      </w:r>
      <w:r w:rsidRPr="00D558E1">
        <w:rPr>
          <w:sz w:val="22"/>
          <w:szCs w:val="22"/>
        </w:rPr>
        <w:t>: Постачання електричної енергії як товарної продукції.</w:t>
      </w:r>
    </w:p>
    <w:p w14:paraId="358FB1C4" w14:textId="77777777" w:rsidR="00E249B8" w:rsidRPr="00D558E1" w:rsidRDefault="00E249B8"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D558E1" w14:paraId="12A1991A" w14:textId="77777777" w:rsidTr="00D558E1">
        <w:trPr>
          <w:trHeight w:val="273"/>
        </w:trPr>
        <w:tc>
          <w:tcPr>
            <w:tcW w:w="2977" w:type="dxa"/>
            <w:shd w:val="clear" w:color="auto" w:fill="auto"/>
          </w:tcPr>
          <w:p w14:paraId="64A3794D"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Пропозиція</w:t>
            </w:r>
          </w:p>
        </w:tc>
      </w:tr>
      <w:tr w:rsidR="00E249B8" w:rsidRPr="00D558E1" w14:paraId="19111F99" w14:textId="77777777" w:rsidTr="00D558E1">
        <w:trPr>
          <w:trHeight w:val="273"/>
        </w:trPr>
        <w:tc>
          <w:tcPr>
            <w:tcW w:w="2977" w:type="dxa"/>
            <w:shd w:val="clear" w:color="auto" w:fill="auto"/>
          </w:tcPr>
          <w:p w14:paraId="5C7B2F6B" w14:textId="77777777" w:rsidR="00E249B8" w:rsidRPr="00D558E1" w:rsidRDefault="00E249B8"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34CE1A2B"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Фізична особа є власником (користувачем) об’єкта; </w:t>
            </w:r>
          </w:p>
          <w:p w14:paraId="60071CFB" w14:textId="34CAD5D1"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w:t>
            </w:r>
            <w:r w:rsidR="00E249B8" w:rsidRPr="00D558E1">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00F122F1" w:rsidRPr="00D558E1">
              <w:rPr>
                <w:rFonts w:ascii="Times New Roman" w:hAnsi="Times New Roman" w:cs="Times New Roman"/>
                <w:sz w:val="22"/>
                <w:szCs w:val="22"/>
                <w:lang w:val="uk-UA"/>
              </w:rPr>
              <w:t xml:space="preserve">за 3-зонним обліком, що передбачено </w:t>
            </w:r>
            <w:r w:rsidR="00E249B8" w:rsidRPr="00D558E1">
              <w:rPr>
                <w:rFonts w:ascii="Times New Roman" w:hAnsi="Times New Roman" w:cs="Times New Roman"/>
                <w:sz w:val="22"/>
                <w:szCs w:val="22"/>
                <w:lang w:val="uk-UA"/>
              </w:rPr>
              <w:t xml:space="preserve"> даною Комерційною пропозицією; </w:t>
            </w:r>
          </w:p>
          <w:p w14:paraId="29C2012D" w14:textId="64799275" w:rsidR="00D014A5"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6F4830C"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D014A5" w:rsidRPr="00D558E1">
              <w:rPr>
                <w:rFonts w:ascii="Times New Roman" w:hAnsi="Times New Roman" w:cs="Times New Roman"/>
                <w:sz w:val="22"/>
                <w:szCs w:val="22"/>
                <w:lang w:val="uk-UA"/>
              </w:rPr>
              <w:t xml:space="preserve">б’єкт споживача улаштований стаціонарною системою </w:t>
            </w:r>
            <w:proofErr w:type="spellStart"/>
            <w:r w:rsidR="00D014A5" w:rsidRPr="00D558E1">
              <w:rPr>
                <w:rFonts w:ascii="Times New Roman" w:hAnsi="Times New Roman" w:cs="Times New Roman"/>
                <w:sz w:val="22"/>
                <w:szCs w:val="22"/>
                <w:lang w:val="uk-UA"/>
              </w:rPr>
              <w:t>електроопалення</w:t>
            </w:r>
            <w:proofErr w:type="spellEnd"/>
            <w:r w:rsidR="00D014A5" w:rsidRPr="00D558E1">
              <w:rPr>
                <w:rFonts w:ascii="Times New Roman" w:hAnsi="Times New Roman" w:cs="Times New Roman"/>
                <w:sz w:val="22"/>
                <w:szCs w:val="22"/>
                <w:lang w:val="uk-UA"/>
              </w:rPr>
              <w:t>;</w:t>
            </w:r>
            <w:r w:rsidR="00E249B8" w:rsidRPr="00D558E1">
              <w:rPr>
                <w:rFonts w:ascii="Times New Roman" w:hAnsi="Times New Roman" w:cs="Times New Roman"/>
                <w:sz w:val="22"/>
                <w:szCs w:val="22"/>
                <w:lang w:val="uk-UA"/>
              </w:rPr>
              <w:t xml:space="preserve"> </w:t>
            </w:r>
          </w:p>
          <w:p w14:paraId="087273A0" w14:textId="0D543675"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E249B8" w:rsidRPr="00D558E1">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2B9EAD6"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65B7EDD0" w14:textId="51D71F7B" w:rsidR="002A1159" w:rsidRPr="00D558E1" w:rsidRDefault="00000000" w:rsidP="00D558E1">
            <w:pPr>
              <w:pStyle w:val="HTML"/>
              <w:numPr>
                <w:ilvl w:val="0"/>
                <w:numId w:val="2"/>
              </w:numPr>
              <w:ind w:left="318" w:hanging="283"/>
              <w:jc w:val="both"/>
              <w:rPr>
                <w:rFonts w:ascii="Times New Roman" w:hAnsi="Times New Roman" w:cs="Times New Roman"/>
                <w:sz w:val="22"/>
                <w:szCs w:val="22"/>
                <w:lang w:val="uk-UA"/>
              </w:rPr>
            </w:pPr>
            <w:hyperlink r:id="rId7">
              <w:r w:rsidR="002A1159" w:rsidRPr="00D558E1">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A1159" w:rsidRPr="00D558E1">
                <w:rPr>
                  <w:rFonts w:ascii="Times New Roman" w:hAnsi="Times New Roman" w:cs="Times New Roman"/>
                  <w:sz w:val="22"/>
                  <w:szCs w:val="22"/>
                  <w:lang w:val="uk-UA"/>
                </w:rPr>
                <w:t>нефункціонування</w:t>
              </w:r>
              <w:proofErr w:type="spellEnd"/>
              <w:r w:rsidR="002A1159" w:rsidRPr="00D558E1">
                <w:rPr>
                  <w:rFonts w:ascii="Times New Roman" w:hAnsi="Times New Roman" w:cs="Times New Roman"/>
                  <w:sz w:val="22"/>
                  <w:szCs w:val="22"/>
                  <w:lang w:val="uk-UA"/>
                </w:rPr>
                <w:t xml:space="preserve"> в зазначених будинках систем</w:t>
              </w:r>
            </w:hyperlink>
            <w:r w:rsidR="002A1159" w:rsidRPr="00D558E1">
              <w:rPr>
                <w:rFonts w:ascii="Times New Roman" w:hAnsi="Times New Roman" w:cs="Times New Roman"/>
                <w:sz w:val="22"/>
                <w:szCs w:val="22"/>
                <w:lang w:val="uk-UA"/>
              </w:rPr>
              <w:t xml:space="preserve"> </w:t>
            </w:r>
            <w:hyperlink r:id="rId8">
              <w:r w:rsidR="002A1159" w:rsidRPr="00D558E1">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A1159" w:rsidRPr="00D558E1">
              <w:rPr>
                <w:rFonts w:ascii="Times New Roman" w:hAnsi="Times New Roman" w:cs="Times New Roman"/>
                <w:sz w:val="22"/>
                <w:szCs w:val="22"/>
                <w:lang w:val="uk-UA"/>
              </w:rPr>
              <w:t xml:space="preserve"> </w:t>
            </w:r>
            <w:hyperlink r:id="rId9">
              <w:r w:rsidR="002A1159" w:rsidRPr="00D558E1">
                <w:rPr>
                  <w:rFonts w:ascii="Times New Roman" w:hAnsi="Times New Roman" w:cs="Times New Roman"/>
                  <w:sz w:val="22"/>
                  <w:szCs w:val="22"/>
                  <w:lang w:val="uk-UA"/>
                </w:rPr>
                <w:t xml:space="preserve">електричної енергії; </w:t>
              </w:r>
            </w:hyperlink>
          </w:p>
          <w:p w14:paraId="55B19795" w14:textId="51F7E2D2"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558E1" w14:paraId="5A4A2CEF" w14:textId="77777777" w:rsidTr="00D558E1">
        <w:trPr>
          <w:trHeight w:val="1833"/>
        </w:trPr>
        <w:tc>
          <w:tcPr>
            <w:tcW w:w="2977" w:type="dxa"/>
            <w:shd w:val="clear" w:color="auto" w:fill="auto"/>
          </w:tcPr>
          <w:p w14:paraId="40F5FCB6" w14:textId="55ADEFDE"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1D8DD54F" w14:textId="0B954B5C" w:rsidR="00333FF3" w:rsidRPr="00D558E1" w:rsidRDefault="004F31AB" w:rsidP="004F31AB">
            <w:pPr>
              <w:jc w:val="both"/>
              <w:rPr>
                <w:sz w:val="22"/>
                <w:szCs w:val="22"/>
              </w:rPr>
            </w:pPr>
            <w:r w:rsidRPr="00D558E1">
              <w:rPr>
                <w:sz w:val="22"/>
                <w:szCs w:val="22"/>
              </w:rPr>
              <w:t xml:space="preserve">Постачання електричної енергії здійснюється за фіксованою ціною на електричну енергію, </w:t>
            </w:r>
            <w:r w:rsidR="00E249B8" w:rsidRPr="00D558E1">
              <w:rPr>
                <w:sz w:val="22"/>
                <w:szCs w:val="22"/>
              </w:rPr>
              <w:t xml:space="preserve">затвердженою </w:t>
            </w:r>
            <w:r w:rsidR="00D558E1">
              <w:rPr>
                <w:sz w:val="22"/>
                <w:szCs w:val="22"/>
              </w:rPr>
              <w:t>п</w:t>
            </w:r>
            <w:r w:rsidR="00E249B8" w:rsidRPr="00D558E1">
              <w:rPr>
                <w:sz w:val="22"/>
                <w:szCs w:val="22"/>
              </w:rPr>
              <w:t>остановою Кабінету Міністрів України від 5 червня 2019 року № 483 «Про затвердження Положення про покладення спеціальних обов</w:t>
            </w:r>
            <w:r w:rsidR="00E249B8" w:rsidRPr="00D558E1">
              <w:rPr>
                <w:rFonts w:ascii="Calibri" w:hAnsi="Calibri" w:cs="Calibri"/>
                <w:sz w:val="22"/>
                <w:szCs w:val="22"/>
              </w:rPr>
              <w:t>'</w:t>
            </w:r>
            <w:r w:rsidR="00E249B8" w:rsidRPr="00D558E1">
              <w:rPr>
                <w:sz w:val="22"/>
                <w:szCs w:val="22"/>
              </w:rPr>
              <w:t xml:space="preserve">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Міністрів України від </w:t>
            </w:r>
            <w:r w:rsidR="00476A32" w:rsidRPr="00D558E1">
              <w:rPr>
                <w:sz w:val="22"/>
                <w:szCs w:val="22"/>
              </w:rPr>
              <w:t>29 квітня 2025 року № 480</w:t>
            </w:r>
            <w:r w:rsidR="00E249B8" w:rsidRPr="00D558E1">
              <w:rPr>
                <w:sz w:val="22"/>
                <w:szCs w:val="22"/>
              </w:rPr>
              <w:t>)</w:t>
            </w:r>
            <w:r w:rsidRPr="00D558E1">
              <w:rPr>
                <w:sz w:val="22"/>
                <w:szCs w:val="22"/>
              </w:rPr>
              <w:t>,</w:t>
            </w:r>
            <w:r w:rsidR="009C47D6" w:rsidRPr="00D558E1">
              <w:rPr>
                <w:sz w:val="22"/>
                <w:szCs w:val="22"/>
              </w:rPr>
              <w:t xml:space="preserve">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249B8" w:rsidRPr="00D558E1">
              <w:rPr>
                <w:sz w:val="22"/>
                <w:szCs w:val="22"/>
              </w:rPr>
              <w:t xml:space="preserve"> </w:t>
            </w:r>
            <w:r w:rsidR="00AF53D8" w:rsidRPr="00D558E1">
              <w:rPr>
                <w:sz w:val="22"/>
                <w:szCs w:val="22"/>
              </w:rPr>
              <w:t>із застосуванням таких коефіцієнтів</w:t>
            </w:r>
            <w:r w:rsidRPr="00D558E1">
              <w:rPr>
                <w:sz w:val="22"/>
                <w:szCs w:val="22"/>
              </w:rPr>
              <w:t>:</w:t>
            </w:r>
          </w:p>
          <w:p w14:paraId="653D0852" w14:textId="4735A163" w:rsidR="00333FF3" w:rsidRPr="00D558E1" w:rsidRDefault="00AF53D8" w:rsidP="00333FF3">
            <w:pPr>
              <w:jc w:val="both"/>
              <w:rPr>
                <w:sz w:val="22"/>
                <w:szCs w:val="22"/>
              </w:rPr>
            </w:pPr>
            <w:r w:rsidRPr="00D558E1">
              <w:rPr>
                <w:sz w:val="22"/>
                <w:szCs w:val="22"/>
              </w:rPr>
              <w:t>1)</w:t>
            </w:r>
            <w:r w:rsidR="00333FF3" w:rsidRPr="00D558E1">
              <w:rPr>
                <w:sz w:val="22"/>
                <w:szCs w:val="22"/>
              </w:rPr>
              <w:t xml:space="preserve"> за тризонним диференціюванням за періодами часу</w:t>
            </w:r>
            <w:r w:rsidR="00D558E1">
              <w:rPr>
                <w:sz w:val="22"/>
                <w:szCs w:val="22"/>
              </w:rPr>
              <w:t>:</w:t>
            </w:r>
          </w:p>
          <w:p w14:paraId="31659EE5" w14:textId="61F50684" w:rsidR="00333FF3" w:rsidRPr="00D558E1"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1,5 фіксованої ціни в години максимального навантаження енергосистеми (з 8-ї до 11-ї години і з 20-ї до 22-ї години);</w:t>
            </w:r>
          </w:p>
          <w:p w14:paraId="2A75036D" w14:textId="59382CFD" w:rsidR="00333FF3" w:rsidRPr="00D558E1" w:rsidRDefault="00333FF3" w:rsidP="00454503">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повна фіксована ціна у напівпіковий період (з 7-ї до 8-ї години, з 11-ї до 20-ї години, з 22-ї до 23-ї години);</w:t>
            </w:r>
          </w:p>
          <w:p w14:paraId="3730AFDD" w14:textId="2D8EEAA4" w:rsidR="00AF53D8"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0,4 фіксованої ціни в години нічного мінімального</w:t>
            </w:r>
            <w:r w:rsidR="00D558E1">
              <w:rPr>
                <w:rFonts w:ascii="Times New Roman" w:hAnsi="Times New Roman" w:cs="Times New Roman"/>
                <w:sz w:val="22"/>
                <w:szCs w:val="22"/>
                <w:lang w:val="uk-UA"/>
              </w:rPr>
              <w:t>.</w:t>
            </w:r>
          </w:p>
          <w:p w14:paraId="63F7EC3F" w14:textId="77777777" w:rsidR="00D558E1" w:rsidRPr="00D558E1" w:rsidRDefault="00D558E1" w:rsidP="00D558E1">
            <w:pPr>
              <w:pStyle w:val="HTML"/>
              <w:jc w:val="both"/>
              <w:rPr>
                <w:rFonts w:ascii="Times New Roman" w:hAnsi="Times New Roman" w:cs="Times New Roman"/>
                <w:sz w:val="22"/>
                <w:szCs w:val="22"/>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303"/>
              <w:gridCol w:w="1475"/>
              <w:gridCol w:w="1442"/>
            </w:tblGrid>
            <w:tr w:rsidR="00E249B8" w:rsidRPr="00D558E1" w14:paraId="727BD527" w14:textId="77777777" w:rsidTr="00476A32">
              <w:tc>
                <w:tcPr>
                  <w:tcW w:w="3147" w:type="dxa"/>
                  <w:vMerge w:val="restart"/>
                  <w:hideMark/>
                </w:tcPr>
                <w:p w14:paraId="2ABBED16" w14:textId="77777777" w:rsidR="00E249B8" w:rsidRPr="00D558E1" w:rsidRDefault="00E249B8" w:rsidP="00240F97">
                  <w:pPr>
                    <w:jc w:val="center"/>
                    <w:rPr>
                      <w:sz w:val="22"/>
                      <w:szCs w:val="22"/>
                    </w:rPr>
                  </w:pPr>
                  <w:r w:rsidRPr="00D558E1">
                    <w:rPr>
                      <w:sz w:val="22"/>
                      <w:szCs w:val="22"/>
                    </w:rPr>
                    <w:t>Споживач</w:t>
                  </w:r>
                </w:p>
              </w:tc>
              <w:tc>
                <w:tcPr>
                  <w:tcW w:w="4220" w:type="dxa"/>
                  <w:gridSpan w:val="3"/>
                  <w:hideMark/>
                </w:tcPr>
                <w:p w14:paraId="06833458" w14:textId="4BA12483" w:rsidR="00E249B8" w:rsidRPr="00D558E1" w:rsidRDefault="00E249B8" w:rsidP="00240F97">
                  <w:pPr>
                    <w:jc w:val="center"/>
                    <w:rPr>
                      <w:sz w:val="22"/>
                      <w:szCs w:val="22"/>
                    </w:rPr>
                  </w:pPr>
                  <w:r w:rsidRPr="00D558E1">
                    <w:rPr>
                      <w:sz w:val="22"/>
                      <w:szCs w:val="22"/>
                    </w:rPr>
                    <w:t>Фіксована ціна на електричну енергію в гривнях за 1 кВт·год</w:t>
                  </w:r>
                  <w:r w:rsidR="00186747" w:rsidRPr="00D558E1">
                    <w:rPr>
                      <w:sz w:val="22"/>
                      <w:szCs w:val="22"/>
                    </w:rPr>
                    <w:t xml:space="preserve"> залежно від місячного обсягу споживання</w:t>
                  </w:r>
                </w:p>
              </w:tc>
            </w:tr>
            <w:tr w:rsidR="00E249B8" w:rsidRPr="00D558E1" w14:paraId="064D75A1" w14:textId="77777777" w:rsidTr="00476A32">
              <w:tc>
                <w:tcPr>
                  <w:tcW w:w="3147" w:type="dxa"/>
                  <w:vMerge/>
                  <w:hideMark/>
                </w:tcPr>
                <w:p w14:paraId="13AD3A6C" w14:textId="77777777" w:rsidR="00E249B8" w:rsidRPr="00D558E1" w:rsidRDefault="00E249B8" w:rsidP="00240F97">
                  <w:pPr>
                    <w:rPr>
                      <w:sz w:val="22"/>
                      <w:szCs w:val="22"/>
                    </w:rPr>
                  </w:pPr>
                </w:p>
              </w:tc>
              <w:tc>
                <w:tcPr>
                  <w:tcW w:w="1303" w:type="dxa"/>
                  <w:hideMark/>
                </w:tcPr>
                <w:p w14:paraId="77A70172" w14:textId="77777777" w:rsidR="00E249B8" w:rsidRPr="00D558E1" w:rsidRDefault="00E249B8" w:rsidP="00240F97">
                  <w:pPr>
                    <w:jc w:val="center"/>
                    <w:rPr>
                      <w:sz w:val="22"/>
                      <w:szCs w:val="22"/>
                    </w:rPr>
                  </w:pPr>
                  <w:r w:rsidRPr="00D558E1">
                    <w:rPr>
                      <w:sz w:val="22"/>
                      <w:szCs w:val="22"/>
                    </w:rPr>
                    <w:t xml:space="preserve">без податку </w:t>
                  </w:r>
                  <w:r w:rsidRPr="00D558E1">
                    <w:rPr>
                      <w:sz w:val="22"/>
                      <w:szCs w:val="22"/>
                    </w:rPr>
                    <w:lastRenderedPageBreak/>
                    <w:t>на додану вартість</w:t>
                  </w:r>
                </w:p>
              </w:tc>
              <w:tc>
                <w:tcPr>
                  <w:tcW w:w="1475" w:type="dxa"/>
                  <w:hideMark/>
                </w:tcPr>
                <w:p w14:paraId="5CEF65CD" w14:textId="77777777" w:rsidR="00E249B8" w:rsidRPr="00D558E1" w:rsidRDefault="00E249B8" w:rsidP="00240F97">
                  <w:pPr>
                    <w:jc w:val="center"/>
                    <w:rPr>
                      <w:sz w:val="22"/>
                      <w:szCs w:val="22"/>
                    </w:rPr>
                  </w:pPr>
                  <w:r w:rsidRPr="00D558E1">
                    <w:rPr>
                      <w:sz w:val="22"/>
                      <w:szCs w:val="22"/>
                    </w:rPr>
                    <w:lastRenderedPageBreak/>
                    <w:t xml:space="preserve">податок на </w:t>
                  </w:r>
                  <w:r w:rsidRPr="00D558E1">
                    <w:rPr>
                      <w:sz w:val="22"/>
                      <w:szCs w:val="22"/>
                    </w:rPr>
                    <w:lastRenderedPageBreak/>
                    <w:t>додану вартість</w:t>
                  </w:r>
                </w:p>
              </w:tc>
              <w:tc>
                <w:tcPr>
                  <w:tcW w:w="1442" w:type="dxa"/>
                  <w:hideMark/>
                </w:tcPr>
                <w:p w14:paraId="67215F2F" w14:textId="77777777" w:rsidR="00E249B8" w:rsidRPr="00D558E1" w:rsidRDefault="00E249B8" w:rsidP="00240F97">
                  <w:pPr>
                    <w:jc w:val="center"/>
                    <w:rPr>
                      <w:sz w:val="22"/>
                      <w:szCs w:val="22"/>
                    </w:rPr>
                  </w:pPr>
                  <w:r w:rsidRPr="00D558E1">
                    <w:rPr>
                      <w:sz w:val="22"/>
                      <w:szCs w:val="22"/>
                    </w:rPr>
                    <w:lastRenderedPageBreak/>
                    <w:t xml:space="preserve">з податком на </w:t>
                  </w:r>
                  <w:r w:rsidRPr="00D558E1">
                    <w:rPr>
                      <w:sz w:val="22"/>
                      <w:szCs w:val="22"/>
                    </w:rPr>
                    <w:lastRenderedPageBreak/>
                    <w:t>додану вартість</w:t>
                  </w:r>
                </w:p>
              </w:tc>
            </w:tr>
            <w:tr w:rsidR="00E249B8" w:rsidRPr="00D558E1" w14:paraId="577AD484" w14:textId="77777777" w:rsidTr="00476A32">
              <w:tc>
                <w:tcPr>
                  <w:tcW w:w="3147" w:type="dxa"/>
                  <w:hideMark/>
                </w:tcPr>
                <w:p w14:paraId="237CE287" w14:textId="0CFEDB21" w:rsidR="00E249B8" w:rsidRPr="00D558E1" w:rsidRDefault="00CF0848" w:rsidP="00D558E1">
                  <w:pPr>
                    <w:spacing w:after="150"/>
                    <w:rPr>
                      <w:sz w:val="22"/>
                      <w:szCs w:val="22"/>
                    </w:rPr>
                  </w:pPr>
                  <w:r w:rsidRPr="00D558E1">
                    <w:rPr>
                      <w:sz w:val="22"/>
                      <w:szCs w:val="22"/>
                    </w:rPr>
                    <w:lastRenderedPageBreak/>
                    <w:t xml:space="preserve">Для індивідуальних та колективних </w:t>
                  </w:r>
                  <w:r w:rsidRPr="00D558E1">
                    <w:rPr>
                      <w:b/>
                      <w:bCs/>
                      <w:sz w:val="22"/>
                      <w:szCs w:val="22"/>
                    </w:rPr>
                    <w:t>побутових споживачів, які проживають в житлових будинках</w:t>
                  </w:r>
                  <w:r w:rsidRPr="00D558E1">
                    <w:rPr>
                      <w:sz w:val="22"/>
                      <w:szCs w:val="22"/>
                    </w:rPr>
                    <w:t xml:space="preserve"> (у тому числі в житлових будинках готельного типу, квартирах), </w:t>
                  </w:r>
                  <w:r w:rsidRPr="00D558E1">
                    <w:rPr>
                      <w:b/>
                      <w:bCs/>
                      <w:sz w:val="22"/>
                      <w:szCs w:val="22"/>
                    </w:rPr>
                    <w:t>обладнаних в установленому порядку</w:t>
                  </w:r>
                  <w:r w:rsidR="001823A0" w:rsidRPr="00D558E1">
                    <w:rPr>
                      <w:b/>
                      <w:bCs/>
                      <w:sz w:val="22"/>
                      <w:szCs w:val="22"/>
                    </w:rPr>
                    <w:t xml:space="preserve"> </w:t>
                  </w:r>
                  <w:proofErr w:type="spellStart"/>
                  <w:r w:rsidRPr="00D558E1">
                    <w:rPr>
                      <w:b/>
                      <w:bCs/>
                      <w:sz w:val="22"/>
                      <w:szCs w:val="22"/>
                    </w:rPr>
                    <w:t>електроопалювальними</w:t>
                  </w:r>
                  <w:proofErr w:type="spellEnd"/>
                  <w:r w:rsidRPr="00D558E1">
                    <w:rPr>
                      <w:b/>
                      <w:bCs/>
                      <w:sz w:val="22"/>
                      <w:szCs w:val="22"/>
                    </w:rPr>
                    <w:t xml:space="preserve"> установками:</w:t>
                  </w:r>
                </w:p>
                <w:p w14:paraId="16AFA1BB" w14:textId="2C609C90" w:rsidR="00CF0848" w:rsidRPr="00D558E1" w:rsidRDefault="00CF0848" w:rsidP="00847F94">
                  <w:pPr>
                    <w:spacing w:before="150" w:after="150"/>
                    <w:rPr>
                      <w:sz w:val="22"/>
                      <w:szCs w:val="22"/>
                    </w:rPr>
                  </w:pPr>
                  <w:r w:rsidRPr="00D558E1">
                    <w:rPr>
                      <w:sz w:val="22"/>
                      <w:szCs w:val="22"/>
                    </w:rPr>
                    <w:t xml:space="preserve">у період з 1 </w:t>
                  </w:r>
                  <w:r w:rsidR="00476A32" w:rsidRPr="00D558E1">
                    <w:rPr>
                      <w:sz w:val="22"/>
                      <w:szCs w:val="22"/>
                    </w:rPr>
                    <w:t xml:space="preserve">травня </w:t>
                  </w:r>
                  <w:r w:rsidRPr="00D558E1">
                    <w:rPr>
                      <w:sz w:val="22"/>
                      <w:szCs w:val="22"/>
                    </w:rPr>
                    <w:t xml:space="preserve"> по 30 вересня (включно);</w:t>
                  </w:r>
                </w:p>
                <w:p w14:paraId="24D167C9" w14:textId="32F258E8" w:rsidR="00CF0848" w:rsidRPr="00D558E1" w:rsidRDefault="00CF0848" w:rsidP="00847F94">
                  <w:pPr>
                    <w:spacing w:before="150" w:after="150"/>
                    <w:rPr>
                      <w:sz w:val="22"/>
                      <w:szCs w:val="22"/>
                    </w:rPr>
                  </w:pPr>
                  <w:r w:rsidRPr="00D558E1">
                    <w:rPr>
                      <w:sz w:val="22"/>
                      <w:szCs w:val="22"/>
                    </w:rPr>
                    <w:t>у</w:t>
                  </w:r>
                  <w:r w:rsidRPr="00D558E1">
                    <w:rPr>
                      <w:spacing w:val="-6"/>
                      <w:sz w:val="22"/>
                      <w:szCs w:val="22"/>
                    </w:rPr>
                    <w:t xml:space="preserve"> </w:t>
                  </w:r>
                  <w:r w:rsidRPr="00D558E1">
                    <w:rPr>
                      <w:sz w:val="22"/>
                      <w:szCs w:val="22"/>
                    </w:rPr>
                    <w:t>період</w:t>
                  </w:r>
                  <w:r w:rsidRPr="00D558E1">
                    <w:rPr>
                      <w:spacing w:val="-5"/>
                      <w:sz w:val="22"/>
                      <w:szCs w:val="22"/>
                    </w:rPr>
                    <w:t xml:space="preserve"> </w:t>
                  </w:r>
                  <w:r w:rsidRPr="00D558E1">
                    <w:rPr>
                      <w:sz w:val="22"/>
                      <w:szCs w:val="22"/>
                    </w:rPr>
                    <w:t>з</w:t>
                  </w:r>
                  <w:r w:rsidRPr="00D558E1">
                    <w:rPr>
                      <w:spacing w:val="-5"/>
                      <w:sz w:val="22"/>
                      <w:szCs w:val="22"/>
                    </w:rPr>
                    <w:t xml:space="preserve"> </w:t>
                  </w:r>
                  <w:r w:rsidRPr="00D558E1">
                    <w:rPr>
                      <w:sz w:val="22"/>
                      <w:szCs w:val="22"/>
                    </w:rPr>
                    <w:t>1</w:t>
                  </w:r>
                  <w:r w:rsidRPr="00D558E1">
                    <w:rPr>
                      <w:spacing w:val="-6"/>
                      <w:sz w:val="22"/>
                      <w:szCs w:val="22"/>
                    </w:rPr>
                    <w:t xml:space="preserve"> </w:t>
                  </w:r>
                  <w:r w:rsidRPr="00D558E1">
                    <w:rPr>
                      <w:sz w:val="22"/>
                      <w:szCs w:val="22"/>
                    </w:rPr>
                    <w:t>жовтня</w:t>
                  </w:r>
                  <w:r w:rsidRPr="00D558E1">
                    <w:rPr>
                      <w:spacing w:val="-6"/>
                      <w:sz w:val="22"/>
                      <w:szCs w:val="22"/>
                    </w:rPr>
                    <w:t xml:space="preserve"> </w:t>
                  </w:r>
                  <w:r w:rsidRPr="00D558E1">
                    <w:rPr>
                      <w:sz w:val="22"/>
                      <w:szCs w:val="22"/>
                    </w:rPr>
                    <w:t>по</w:t>
                  </w:r>
                  <w:r w:rsidRPr="00D558E1">
                    <w:rPr>
                      <w:w w:val="99"/>
                      <w:sz w:val="22"/>
                      <w:szCs w:val="22"/>
                    </w:rPr>
                    <w:t xml:space="preserve"> </w:t>
                  </w:r>
                  <w:r w:rsidRPr="00D558E1">
                    <w:rPr>
                      <w:sz w:val="22"/>
                      <w:szCs w:val="22"/>
                    </w:rPr>
                    <w:t>30</w:t>
                  </w:r>
                  <w:r w:rsidRPr="00D558E1">
                    <w:rPr>
                      <w:spacing w:val="-12"/>
                      <w:sz w:val="22"/>
                      <w:szCs w:val="22"/>
                    </w:rPr>
                    <w:t xml:space="preserve"> </w:t>
                  </w:r>
                  <w:r w:rsidRPr="00D558E1">
                    <w:rPr>
                      <w:sz w:val="22"/>
                      <w:szCs w:val="22"/>
                    </w:rPr>
                    <w:t>квітня</w:t>
                  </w:r>
                  <w:r w:rsidRPr="00D558E1">
                    <w:rPr>
                      <w:spacing w:val="-13"/>
                      <w:sz w:val="22"/>
                      <w:szCs w:val="22"/>
                    </w:rPr>
                    <w:t xml:space="preserve"> </w:t>
                  </w:r>
                  <w:r w:rsidRPr="00D558E1">
                    <w:rPr>
                      <w:sz w:val="22"/>
                      <w:szCs w:val="22"/>
                    </w:rPr>
                    <w:t>(включно):</w:t>
                  </w:r>
                </w:p>
                <w:p w14:paraId="436C2FF0" w14:textId="0A96D914" w:rsidR="00CF0848" w:rsidRPr="00D558E1" w:rsidRDefault="00CF0848" w:rsidP="00847F94">
                  <w:pPr>
                    <w:spacing w:before="150" w:after="150"/>
                    <w:rPr>
                      <w:sz w:val="22"/>
                      <w:szCs w:val="22"/>
                    </w:rPr>
                  </w:pPr>
                  <w:r w:rsidRPr="00D558E1">
                    <w:rPr>
                      <w:sz w:val="22"/>
                      <w:szCs w:val="22"/>
                    </w:rPr>
                    <w:t>- до 2000 кВт∙год спожитої електричної енергії на місяць (включно, за весь обсяг споживання);</w:t>
                  </w:r>
                </w:p>
                <w:p w14:paraId="442FC3BF" w14:textId="229EA023" w:rsidR="00CF0848" w:rsidRPr="00D558E1" w:rsidRDefault="00CF0848" w:rsidP="009A06F8">
                  <w:pPr>
                    <w:spacing w:before="150" w:after="150"/>
                    <w:rPr>
                      <w:spacing w:val="-8"/>
                      <w:sz w:val="22"/>
                      <w:szCs w:val="22"/>
                    </w:rPr>
                  </w:pPr>
                  <w:r w:rsidRPr="00D558E1">
                    <w:rPr>
                      <w:sz w:val="22"/>
                      <w:szCs w:val="22"/>
                    </w:rPr>
                    <w:t>-</w:t>
                  </w:r>
                  <w:r w:rsidRPr="00D558E1">
                    <w:rPr>
                      <w:spacing w:val="-8"/>
                      <w:sz w:val="22"/>
                      <w:szCs w:val="22"/>
                    </w:rPr>
                    <w:t xml:space="preserve"> </w:t>
                  </w:r>
                  <w:r w:rsidRPr="00D558E1">
                    <w:rPr>
                      <w:sz w:val="22"/>
                      <w:szCs w:val="22"/>
                    </w:rPr>
                    <w:t>понад 2000</w:t>
                  </w:r>
                  <w:r w:rsidRPr="00D558E1">
                    <w:rPr>
                      <w:spacing w:val="-7"/>
                      <w:sz w:val="22"/>
                      <w:szCs w:val="22"/>
                    </w:rPr>
                    <w:t xml:space="preserve"> </w:t>
                  </w:r>
                  <w:r w:rsidRPr="00D558E1">
                    <w:rPr>
                      <w:spacing w:val="-1"/>
                      <w:sz w:val="22"/>
                      <w:szCs w:val="22"/>
                    </w:rPr>
                    <w:t>кВт∙год</w:t>
                  </w:r>
                  <w:r w:rsidRPr="00D558E1">
                    <w:rPr>
                      <w:spacing w:val="25"/>
                      <w:w w:val="99"/>
                      <w:sz w:val="22"/>
                      <w:szCs w:val="22"/>
                    </w:rPr>
                    <w:t xml:space="preserve"> </w:t>
                  </w:r>
                  <w:r w:rsidRPr="00D558E1">
                    <w:rPr>
                      <w:sz w:val="22"/>
                      <w:szCs w:val="22"/>
                    </w:rPr>
                    <w:t>спожитої</w:t>
                  </w:r>
                  <w:r w:rsidRPr="00D558E1">
                    <w:rPr>
                      <w:spacing w:val="-26"/>
                      <w:sz w:val="22"/>
                      <w:szCs w:val="22"/>
                    </w:rPr>
                    <w:t xml:space="preserve"> </w:t>
                  </w:r>
                  <w:r w:rsidRPr="00D558E1">
                    <w:rPr>
                      <w:sz w:val="22"/>
                      <w:szCs w:val="22"/>
                    </w:rPr>
                    <w:t>електричної</w:t>
                  </w:r>
                  <w:r w:rsidRPr="00D558E1">
                    <w:rPr>
                      <w:w w:val="99"/>
                      <w:sz w:val="22"/>
                      <w:szCs w:val="22"/>
                    </w:rPr>
                    <w:t xml:space="preserve"> </w:t>
                  </w:r>
                  <w:r w:rsidRPr="00D558E1">
                    <w:rPr>
                      <w:sz w:val="22"/>
                      <w:szCs w:val="22"/>
                    </w:rPr>
                    <w:t>енергії</w:t>
                  </w:r>
                  <w:r w:rsidRPr="00D558E1">
                    <w:rPr>
                      <w:spacing w:val="-7"/>
                      <w:sz w:val="22"/>
                      <w:szCs w:val="22"/>
                    </w:rPr>
                    <w:t xml:space="preserve"> </w:t>
                  </w:r>
                  <w:r w:rsidRPr="00D558E1">
                    <w:rPr>
                      <w:sz w:val="22"/>
                      <w:szCs w:val="22"/>
                    </w:rPr>
                    <w:t>на</w:t>
                  </w:r>
                  <w:r w:rsidRPr="00D558E1">
                    <w:rPr>
                      <w:spacing w:val="-8"/>
                      <w:sz w:val="22"/>
                      <w:szCs w:val="22"/>
                    </w:rPr>
                    <w:t xml:space="preserve"> </w:t>
                  </w:r>
                  <w:r w:rsidRPr="00D558E1">
                    <w:rPr>
                      <w:sz w:val="22"/>
                      <w:szCs w:val="22"/>
                    </w:rPr>
                    <w:t>місяць</w:t>
                  </w:r>
                  <w:r w:rsidR="00592016" w:rsidRPr="00D558E1">
                    <w:rPr>
                      <w:sz w:val="22"/>
                      <w:szCs w:val="22"/>
                    </w:rPr>
                    <w:t>.</w:t>
                  </w:r>
                  <w:r w:rsidRPr="00D558E1">
                    <w:rPr>
                      <w:spacing w:val="-8"/>
                      <w:sz w:val="22"/>
                      <w:szCs w:val="22"/>
                    </w:rPr>
                    <w:t xml:space="preserve"> </w:t>
                  </w:r>
                </w:p>
                <w:p w14:paraId="1386DF1D" w14:textId="77777777" w:rsidR="00476A32" w:rsidRPr="00D558E1" w:rsidRDefault="00000000" w:rsidP="00476A32">
                  <w:pPr>
                    <w:spacing w:after="150"/>
                    <w:rPr>
                      <w:sz w:val="22"/>
                      <w:szCs w:val="22"/>
                    </w:rPr>
                  </w:pPr>
                  <w:hyperlink r:id="rId10">
                    <w:r w:rsidR="00476A32" w:rsidRPr="00D558E1">
                      <w:rPr>
                        <w:sz w:val="22"/>
                        <w:szCs w:val="22"/>
                      </w:rPr>
                      <w:t>Для побутових споживачів, які проживають у</w:t>
                    </w:r>
                  </w:hyperlink>
                  <w:r w:rsidR="00476A32" w:rsidRPr="00D558E1">
                    <w:rPr>
                      <w:sz w:val="22"/>
                      <w:szCs w:val="22"/>
                    </w:rPr>
                    <w:t xml:space="preserve"> </w:t>
                  </w:r>
                  <w:hyperlink r:id="rId11">
                    <w:r w:rsidR="00476A32" w:rsidRPr="00D558E1">
                      <w:rPr>
                        <w:b/>
                        <w:bCs/>
                        <w:sz w:val="22"/>
                        <w:szCs w:val="22"/>
                      </w:rPr>
                      <w:t>багатоквартирних будинках, що не газифіковані і в яких</w:t>
                    </w:r>
                  </w:hyperlink>
                  <w:r w:rsidR="00476A32" w:rsidRPr="00D558E1">
                    <w:rPr>
                      <w:b/>
                      <w:bCs/>
                      <w:sz w:val="22"/>
                      <w:szCs w:val="22"/>
                    </w:rPr>
                    <w:t xml:space="preserve"> </w:t>
                  </w:r>
                  <w:hyperlink r:id="rId12">
                    <w:r w:rsidR="00476A32" w:rsidRPr="00D558E1">
                      <w:rPr>
                        <w:b/>
                        <w:bCs/>
                        <w:sz w:val="22"/>
                        <w:szCs w:val="22"/>
                      </w:rPr>
                      <w:t>відсутні або не функціонують системи централізованого</w:t>
                    </w:r>
                  </w:hyperlink>
                  <w:r w:rsidR="00476A32" w:rsidRPr="00D558E1">
                    <w:rPr>
                      <w:b/>
                      <w:bCs/>
                      <w:sz w:val="22"/>
                      <w:szCs w:val="22"/>
                    </w:rPr>
                    <w:t xml:space="preserve"> </w:t>
                  </w:r>
                  <w:hyperlink r:id="rId13">
                    <w:r w:rsidR="00476A32" w:rsidRPr="00D558E1">
                      <w:rPr>
                        <w:b/>
                        <w:bCs/>
                        <w:sz w:val="22"/>
                        <w:szCs w:val="22"/>
                      </w:rPr>
                      <w:t>теплопостачання або системи автономного теплопостачання,</w:t>
                    </w:r>
                  </w:hyperlink>
                  <w:r w:rsidR="00476A32" w:rsidRPr="00D558E1">
                    <w:rPr>
                      <w:b/>
                      <w:bCs/>
                      <w:sz w:val="22"/>
                      <w:szCs w:val="22"/>
                    </w:rPr>
                    <w:t xml:space="preserve"> </w:t>
                  </w:r>
                  <w:hyperlink r:id="rId14">
                    <w:r w:rsidR="00476A32" w:rsidRPr="00D558E1">
                      <w:rPr>
                        <w:b/>
                        <w:bCs/>
                        <w:sz w:val="22"/>
                        <w:szCs w:val="22"/>
                      </w:rPr>
                      <w:t>які використовують будь-які види енергоносіїв, крім</w:t>
                    </w:r>
                  </w:hyperlink>
                  <w:r w:rsidR="00476A32" w:rsidRPr="00D558E1">
                    <w:rPr>
                      <w:b/>
                      <w:bCs/>
                      <w:sz w:val="22"/>
                      <w:szCs w:val="22"/>
                    </w:rPr>
                    <w:t xml:space="preserve"> </w:t>
                  </w:r>
                  <w:hyperlink r:id="rId15">
                    <w:r w:rsidR="00476A32" w:rsidRPr="00D558E1">
                      <w:rPr>
                        <w:b/>
                        <w:bCs/>
                        <w:sz w:val="22"/>
                        <w:szCs w:val="22"/>
                      </w:rPr>
                      <w:t>електричної енергії, у період з</w:t>
                    </w:r>
                  </w:hyperlink>
                  <w:r w:rsidR="00476A32" w:rsidRPr="00D558E1">
                    <w:rPr>
                      <w:sz w:val="22"/>
                      <w:szCs w:val="22"/>
                    </w:rPr>
                    <w:t xml:space="preserve"> </w:t>
                  </w:r>
                  <w:hyperlink r:id="rId16">
                    <w:r w:rsidR="00476A32" w:rsidRPr="00D558E1">
                      <w:rPr>
                        <w:sz w:val="22"/>
                        <w:szCs w:val="22"/>
                      </w:rPr>
                      <w:t>1 жовтня</w:t>
                    </w:r>
                  </w:hyperlink>
                  <w:r w:rsidR="00476A32" w:rsidRPr="00D558E1">
                    <w:rPr>
                      <w:sz w:val="22"/>
                      <w:szCs w:val="22"/>
                    </w:rPr>
                    <w:t xml:space="preserve"> </w:t>
                  </w:r>
                  <w:hyperlink r:id="rId17">
                    <w:r w:rsidR="00476A32" w:rsidRPr="00D558E1">
                      <w:rPr>
                        <w:sz w:val="22"/>
                        <w:szCs w:val="22"/>
                      </w:rPr>
                      <w:t>по 30 квітня</w:t>
                    </w:r>
                  </w:hyperlink>
                  <w:r w:rsidR="00476A32" w:rsidRPr="00D558E1">
                    <w:rPr>
                      <w:sz w:val="22"/>
                      <w:szCs w:val="22"/>
                    </w:rPr>
                    <w:t xml:space="preserve"> </w:t>
                  </w:r>
                  <w:hyperlink r:id="rId18">
                    <w:r w:rsidR="00476A32" w:rsidRPr="00D558E1">
                      <w:rPr>
                        <w:sz w:val="22"/>
                        <w:szCs w:val="22"/>
                      </w:rPr>
                      <w:t>(включно):</w:t>
                    </w:r>
                  </w:hyperlink>
                </w:p>
                <w:p w14:paraId="382A04BF" w14:textId="77777777" w:rsidR="00476A32" w:rsidRPr="00D558E1" w:rsidRDefault="00476A32" w:rsidP="00476A32">
                  <w:pPr>
                    <w:pStyle w:val="a4"/>
                    <w:numPr>
                      <w:ilvl w:val="0"/>
                      <w:numId w:val="1"/>
                    </w:numPr>
                    <w:spacing w:after="150"/>
                    <w:ind w:left="0"/>
                    <w:rPr>
                      <w:sz w:val="22"/>
                      <w:szCs w:val="22"/>
                    </w:rPr>
                  </w:pPr>
                  <w:r w:rsidRPr="00D558E1">
                    <w:rPr>
                      <w:sz w:val="22"/>
                      <w:szCs w:val="22"/>
                    </w:rPr>
                    <w:t xml:space="preserve">- </w:t>
                  </w:r>
                  <w:hyperlink r:id="rId19">
                    <w:r w:rsidRPr="00D558E1">
                      <w:rPr>
                        <w:sz w:val="22"/>
                        <w:szCs w:val="22"/>
                      </w:rPr>
                      <w:t>до 2000 кВт·год спожитої електричної енергії на місяць</w:t>
                    </w:r>
                  </w:hyperlink>
                  <w:r w:rsidRPr="00D558E1">
                    <w:rPr>
                      <w:sz w:val="22"/>
                      <w:szCs w:val="22"/>
                    </w:rPr>
                    <w:t xml:space="preserve"> </w:t>
                  </w:r>
                  <w:hyperlink r:id="rId20">
                    <w:r w:rsidRPr="00D558E1">
                      <w:rPr>
                        <w:sz w:val="22"/>
                        <w:szCs w:val="22"/>
                      </w:rPr>
                      <w:t>(включно, за весь обсяг споживання)</w:t>
                    </w:r>
                  </w:hyperlink>
                  <w:r w:rsidRPr="00D558E1">
                    <w:rPr>
                      <w:sz w:val="22"/>
                      <w:szCs w:val="22"/>
                    </w:rPr>
                    <w:t>;</w:t>
                  </w:r>
                </w:p>
                <w:p w14:paraId="64A65603" w14:textId="3A7DE236" w:rsidR="00476A32" w:rsidRPr="00D558E1" w:rsidRDefault="00476A32" w:rsidP="00D558E1">
                  <w:pPr>
                    <w:spacing w:before="150"/>
                    <w:rPr>
                      <w:sz w:val="28"/>
                    </w:rPr>
                  </w:pPr>
                  <w:r w:rsidRPr="00D558E1">
                    <w:rPr>
                      <w:sz w:val="22"/>
                      <w:szCs w:val="22"/>
                    </w:rPr>
                    <w:t xml:space="preserve">- </w:t>
                  </w:r>
                  <w:hyperlink r:id="rId21">
                    <w:r w:rsidRPr="00D558E1">
                      <w:rPr>
                        <w:sz w:val="22"/>
                        <w:szCs w:val="22"/>
                      </w:rPr>
                      <w:t>понад 2000 кВт·год спожитої електричної енергії на місяць</w:t>
                    </w:r>
                  </w:hyperlink>
                </w:p>
              </w:tc>
              <w:tc>
                <w:tcPr>
                  <w:tcW w:w="1303" w:type="dxa"/>
                </w:tcPr>
                <w:p w14:paraId="1DE599F4" w14:textId="77777777" w:rsidR="00476A32" w:rsidRPr="00D558E1" w:rsidRDefault="00476A32" w:rsidP="00D558E1">
                  <w:pPr>
                    <w:jc w:val="center"/>
                    <w:rPr>
                      <w:sz w:val="22"/>
                      <w:szCs w:val="22"/>
                    </w:rPr>
                  </w:pPr>
                </w:p>
                <w:p w14:paraId="0C4FDD04" w14:textId="77777777" w:rsidR="00476A32" w:rsidRPr="00D558E1" w:rsidRDefault="00476A32" w:rsidP="00D558E1">
                  <w:pPr>
                    <w:jc w:val="center"/>
                    <w:rPr>
                      <w:sz w:val="22"/>
                      <w:szCs w:val="22"/>
                    </w:rPr>
                  </w:pPr>
                </w:p>
                <w:p w14:paraId="6EDE9ED8" w14:textId="77777777" w:rsidR="00476A32" w:rsidRPr="00D558E1" w:rsidRDefault="00476A32" w:rsidP="00D558E1">
                  <w:pPr>
                    <w:jc w:val="center"/>
                    <w:rPr>
                      <w:sz w:val="22"/>
                      <w:szCs w:val="22"/>
                    </w:rPr>
                  </w:pPr>
                </w:p>
                <w:p w14:paraId="6D80ADBE" w14:textId="77777777" w:rsidR="00476A32" w:rsidRPr="00D558E1" w:rsidRDefault="00476A32" w:rsidP="00D558E1">
                  <w:pPr>
                    <w:jc w:val="center"/>
                    <w:rPr>
                      <w:sz w:val="22"/>
                      <w:szCs w:val="22"/>
                    </w:rPr>
                  </w:pPr>
                </w:p>
                <w:p w14:paraId="7C9633CD" w14:textId="77777777" w:rsidR="00476A32" w:rsidRPr="00D558E1" w:rsidRDefault="00476A32" w:rsidP="00D558E1">
                  <w:pPr>
                    <w:jc w:val="center"/>
                    <w:rPr>
                      <w:sz w:val="22"/>
                      <w:szCs w:val="22"/>
                    </w:rPr>
                  </w:pPr>
                </w:p>
                <w:p w14:paraId="294E4153" w14:textId="77777777" w:rsidR="00476A32" w:rsidRPr="00D558E1" w:rsidRDefault="00476A32" w:rsidP="00D558E1">
                  <w:pPr>
                    <w:jc w:val="center"/>
                    <w:rPr>
                      <w:sz w:val="22"/>
                      <w:szCs w:val="22"/>
                    </w:rPr>
                  </w:pPr>
                </w:p>
                <w:p w14:paraId="29872FC7" w14:textId="77777777" w:rsidR="001B0FE7" w:rsidRPr="00D558E1" w:rsidRDefault="001B0FE7" w:rsidP="00D558E1">
                  <w:pPr>
                    <w:jc w:val="center"/>
                    <w:rPr>
                      <w:sz w:val="22"/>
                      <w:szCs w:val="22"/>
                    </w:rPr>
                  </w:pPr>
                </w:p>
                <w:p w14:paraId="06A527B9" w14:textId="77777777" w:rsidR="00D558E1" w:rsidRDefault="00D558E1" w:rsidP="00D558E1">
                  <w:pPr>
                    <w:jc w:val="center"/>
                    <w:rPr>
                      <w:sz w:val="22"/>
                      <w:szCs w:val="22"/>
                    </w:rPr>
                  </w:pPr>
                </w:p>
                <w:p w14:paraId="364F5204" w14:textId="77777777" w:rsidR="00D558E1" w:rsidRDefault="00D558E1" w:rsidP="00D558E1">
                  <w:pPr>
                    <w:jc w:val="center"/>
                    <w:rPr>
                      <w:sz w:val="22"/>
                      <w:szCs w:val="22"/>
                    </w:rPr>
                  </w:pPr>
                </w:p>
                <w:p w14:paraId="4E826791" w14:textId="77777777" w:rsidR="00D558E1" w:rsidRDefault="00D558E1" w:rsidP="00D558E1">
                  <w:pPr>
                    <w:jc w:val="center"/>
                    <w:rPr>
                      <w:sz w:val="22"/>
                      <w:szCs w:val="22"/>
                    </w:rPr>
                  </w:pPr>
                </w:p>
                <w:p w14:paraId="5C021D87" w14:textId="77777777" w:rsidR="00D558E1" w:rsidRDefault="00D558E1" w:rsidP="00D558E1">
                  <w:pPr>
                    <w:jc w:val="center"/>
                    <w:rPr>
                      <w:sz w:val="22"/>
                      <w:szCs w:val="22"/>
                    </w:rPr>
                  </w:pPr>
                </w:p>
                <w:p w14:paraId="1B8B4DF5" w14:textId="7BCBFEFD" w:rsidR="00476A32" w:rsidRPr="00D558E1" w:rsidRDefault="00476A32" w:rsidP="00D558E1">
                  <w:pPr>
                    <w:jc w:val="center"/>
                    <w:rPr>
                      <w:sz w:val="22"/>
                      <w:szCs w:val="22"/>
                    </w:rPr>
                  </w:pPr>
                  <w:r w:rsidRPr="00D558E1">
                    <w:rPr>
                      <w:sz w:val="22"/>
                      <w:szCs w:val="22"/>
                    </w:rPr>
                    <w:t>3,6</w:t>
                  </w:r>
                </w:p>
                <w:p w14:paraId="4A3A759D" w14:textId="77777777" w:rsidR="00476A32" w:rsidRPr="00D558E1" w:rsidRDefault="00476A32" w:rsidP="00D558E1">
                  <w:pPr>
                    <w:jc w:val="center"/>
                    <w:rPr>
                      <w:sz w:val="22"/>
                      <w:szCs w:val="22"/>
                    </w:rPr>
                  </w:pPr>
                </w:p>
                <w:p w14:paraId="3FBED80F" w14:textId="77777777" w:rsidR="00476A32" w:rsidRPr="00D558E1" w:rsidRDefault="00476A32" w:rsidP="00D558E1">
                  <w:pPr>
                    <w:jc w:val="center"/>
                    <w:rPr>
                      <w:sz w:val="22"/>
                      <w:szCs w:val="22"/>
                    </w:rPr>
                  </w:pPr>
                </w:p>
                <w:p w14:paraId="177390FE" w14:textId="77777777" w:rsidR="00476A32" w:rsidRPr="00D558E1" w:rsidRDefault="00476A32" w:rsidP="00D558E1">
                  <w:pPr>
                    <w:jc w:val="center"/>
                    <w:rPr>
                      <w:sz w:val="22"/>
                      <w:szCs w:val="22"/>
                    </w:rPr>
                  </w:pPr>
                </w:p>
                <w:p w14:paraId="4ABB798F" w14:textId="77777777" w:rsidR="00D558E1" w:rsidRDefault="00D558E1" w:rsidP="00D558E1">
                  <w:pPr>
                    <w:jc w:val="center"/>
                    <w:rPr>
                      <w:sz w:val="22"/>
                      <w:szCs w:val="22"/>
                    </w:rPr>
                  </w:pPr>
                </w:p>
                <w:p w14:paraId="6B61EF86" w14:textId="77777777" w:rsidR="00D558E1" w:rsidRDefault="00D558E1" w:rsidP="00D558E1">
                  <w:pPr>
                    <w:jc w:val="center"/>
                    <w:rPr>
                      <w:sz w:val="22"/>
                      <w:szCs w:val="22"/>
                    </w:rPr>
                  </w:pPr>
                </w:p>
                <w:p w14:paraId="1E8C6928" w14:textId="1533481B" w:rsidR="00476A32" w:rsidRPr="00D558E1" w:rsidRDefault="00476A32" w:rsidP="00D558E1">
                  <w:pPr>
                    <w:jc w:val="center"/>
                    <w:rPr>
                      <w:sz w:val="22"/>
                      <w:szCs w:val="22"/>
                    </w:rPr>
                  </w:pPr>
                  <w:r w:rsidRPr="00D558E1">
                    <w:rPr>
                      <w:sz w:val="22"/>
                      <w:szCs w:val="22"/>
                    </w:rPr>
                    <w:t>2,2</w:t>
                  </w:r>
                </w:p>
                <w:p w14:paraId="372C1530" w14:textId="77777777" w:rsidR="00476A32" w:rsidRPr="00D558E1" w:rsidRDefault="00476A32" w:rsidP="00D558E1">
                  <w:pPr>
                    <w:jc w:val="center"/>
                    <w:rPr>
                      <w:sz w:val="22"/>
                      <w:szCs w:val="22"/>
                    </w:rPr>
                  </w:pPr>
                </w:p>
                <w:p w14:paraId="4C2C8A2A" w14:textId="77777777" w:rsidR="00D558E1" w:rsidRDefault="00D558E1" w:rsidP="00D558E1">
                  <w:pPr>
                    <w:jc w:val="center"/>
                    <w:rPr>
                      <w:sz w:val="22"/>
                      <w:szCs w:val="22"/>
                    </w:rPr>
                  </w:pPr>
                </w:p>
                <w:p w14:paraId="6E0D0AE2" w14:textId="77777777" w:rsidR="00D558E1" w:rsidRDefault="00D558E1" w:rsidP="00D558E1">
                  <w:pPr>
                    <w:jc w:val="center"/>
                    <w:rPr>
                      <w:sz w:val="22"/>
                      <w:szCs w:val="22"/>
                    </w:rPr>
                  </w:pPr>
                </w:p>
                <w:p w14:paraId="5C5DD0EB" w14:textId="63BD3E54" w:rsidR="00476A32" w:rsidRPr="00D558E1" w:rsidRDefault="00476A32" w:rsidP="00D558E1">
                  <w:pPr>
                    <w:jc w:val="center"/>
                    <w:rPr>
                      <w:sz w:val="22"/>
                      <w:szCs w:val="22"/>
                    </w:rPr>
                  </w:pPr>
                  <w:r w:rsidRPr="00D558E1">
                    <w:rPr>
                      <w:sz w:val="22"/>
                      <w:szCs w:val="22"/>
                    </w:rPr>
                    <w:t>3,6</w:t>
                  </w:r>
                </w:p>
                <w:p w14:paraId="16249DB1" w14:textId="77777777" w:rsidR="00476A32" w:rsidRPr="00D558E1" w:rsidRDefault="00476A32" w:rsidP="00D558E1">
                  <w:pPr>
                    <w:jc w:val="center"/>
                    <w:rPr>
                      <w:sz w:val="22"/>
                      <w:szCs w:val="22"/>
                    </w:rPr>
                  </w:pPr>
                </w:p>
                <w:p w14:paraId="15C24C5F" w14:textId="77777777" w:rsidR="00476A32" w:rsidRPr="00D558E1" w:rsidRDefault="00476A32" w:rsidP="00D558E1">
                  <w:pPr>
                    <w:jc w:val="center"/>
                    <w:rPr>
                      <w:sz w:val="22"/>
                      <w:szCs w:val="22"/>
                    </w:rPr>
                  </w:pPr>
                </w:p>
                <w:p w14:paraId="59F88D69" w14:textId="77777777" w:rsidR="00476A32" w:rsidRPr="00D558E1" w:rsidRDefault="00476A32" w:rsidP="00D558E1">
                  <w:pPr>
                    <w:jc w:val="center"/>
                    <w:rPr>
                      <w:sz w:val="22"/>
                      <w:szCs w:val="22"/>
                    </w:rPr>
                  </w:pPr>
                </w:p>
                <w:p w14:paraId="2F55D820" w14:textId="77777777" w:rsidR="00476A32" w:rsidRPr="00D558E1" w:rsidRDefault="00476A32" w:rsidP="00D558E1">
                  <w:pPr>
                    <w:jc w:val="center"/>
                    <w:rPr>
                      <w:sz w:val="22"/>
                      <w:szCs w:val="22"/>
                    </w:rPr>
                  </w:pPr>
                </w:p>
                <w:p w14:paraId="0B511B72" w14:textId="77777777" w:rsidR="00476A32" w:rsidRPr="00D558E1" w:rsidRDefault="00476A32" w:rsidP="00D558E1">
                  <w:pPr>
                    <w:jc w:val="center"/>
                    <w:rPr>
                      <w:sz w:val="22"/>
                      <w:szCs w:val="22"/>
                    </w:rPr>
                  </w:pPr>
                </w:p>
                <w:p w14:paraId="41969365" w14:textId="77777777" w:rsidR="00476A32" w:rsidRPr="00D558E1" w:rsidRDefault="00476A32" w:rsidP="00D558E1">
                  <w:pPr>
                    <w:jc w:val="center"/>
                    <w:rPr>
                      <w:sz w:val="22"/>
                      <w:szCs w:val="22"/>
                    </w:rPr>
                  </w:pPr>
                </w:p>
                <w:p w14:paraId="48A15F42" w14:textId="77777777" w:rsidR="00476A32" w:rsidRPr="00D558E1" w:rsidRDefault="00476A32" w:rsidP="00D558E1">
                  <w:pPr>
                    <w:jc w:val="center"/>
                    <w:rPr>
                      <w:sz w:val="22"/>
                      <w:szCs w:val="22"/>
                    </w:rPr>
                  </w:pPr>
                </w:p>
                <w:p w14:paraId="71D05172" w14:textId="77777777" w:rsidR="00476A32" w:rsidRPr="00D558E1" w:rsidRDefault="00476A32" w:rsidP="00D558E1">
                  <w:pPr>
                    <w:jc w:val="center"/>
                    <w:rPr>
                      <w:sz w:val="22"/>
                      <w:szCs w:val="22"/>
                    </w:rPr>
                  </w:pPr>
                </w:p>
                <w:p w14:paraId="5FD186E3" w14:textId="77777777" w:rsidR="00476A32" w:rsidRPr="00D558E1" w:rsidRDefault="00476A32" w:rsidP="00D558E1">
                  <w:pPr>
                    <w:jc w:val="center"/>
                    <w:rPr>
                      <w:sz w:val="22"/>
                      <w:szCs w:val="22"/>
                    </w:rPr>
                  </w:pPr>
                </w:p>
                <w:p w14:paraId="043091B4" w14:textId="77777777" w:rsidR="00476A32" w:rsidRPr="00D558E1" w:rsidRDefault="00476A32" w:rsidP="00D558E1">
                  <w:pPr>
                    <w:jc w:val="center"/>
                    <w:rPr>
                      <w:sz w:val="22"/>
                      <w:szCs w:val="22"/>
                    </w:rPr>
                  </w:pPr>
                </w:p>
                <w:p w14:paraId="673B1AD1" w14:textId="77777777" w:rsidR="00D558E1" w:rsidRDefault="00D558E1" w:rsidP="00D558E1">
                  <w:pPr>
                    <w:jc w:val="center"/>
                    <w:rPr>
                      <w:sz w:val="22"/>
                      <w:szCs w:val="22"/>
                    </w:rPr>
                  </w:pPr>
                </w:p>
                <w:p w14:paraId="20E31AD7" w14:textId="77777777" w:rsidR="00D558E1" w:rsidRDefault="00D558E1" w:rsidP="00D558E1">
                  <w:pPr>
                    <w:jc w:val="center"/>
                    <w:rPr>
                      <w:sz w:val="22"/>
                      <w:szCs w:val="22"/>
                    </w:rPr>
                  </w:pPr>
                </w:p>
                <w:p w14:paraId="0908A119" w14:textId="77777777" w:rsidR="00D558E1" w:rsidRDefault="00D558E1" w:rsidP="00D558E1">
                  <w:pPr>
                    <w:jc w:val="center"/>
                    <w:rPr>
                      <w:sz w:val="22"/>
                      <w:szCs w:val="22"/>
                    </w:rPr>
                  </w:pPr>
                </w:p>
                <w:p w14:paraId="7460AD00" w14:textId="77777777" w:rsidR="00D558E1" w:rsidRDefault="00D558E1" w:rsidP="00D558E1">
                  <w:pPr>
                    <w:jc w:val="center"/>
                    <w:rPr>
                      <w:sz w:val="22"/>
                      <w:szCs w:val="22"/>
                    </w:rPr>
                  </w:pPr>
                </w:p>
                <w:p w14:paraId="2EDEB81B" w14:textId="77777777" w:rsidR="00D558E1" w:rsidRDefault="00D558E1" w:rsidP="00D558E1">
                  <w:pPr>
                    <w:jc w:val="center"/>
                    <w:rPr>
                      <w:sz w:val="22"/>
                      <w:szCs w:val="22"/>
                    </w:rPr>
                  </w:pPr>
                </w:p>
                <w:p w14:paraId="30C9E5A4" w14:textId="3BD9D575" w:rsidR="00476A32" w:rsidRPr="00D558E1" w:rsidRDefault="00476A32" w:rsidP="00D558E1">
                  <w:pPr>
                    <w:jc w:val="center"/>
                    <w:rPr>
                      <w:sz w:val="22"/>
                      <w:szCs w:val="22"/>
                    </w:rPr>
                  </w:pPr>
                  <w:r w:rsidRPr="00D558E1">
                    <w:rPr>
                      <w:sz w:val="22"/>
                      <w:szCs w:val="22"/>
                    </w:rPr>
                    <w:t>2,2</w:t>
                  </w:r>
                </w:p>
                <w:p w14:paraId="0DBF0DDD" w14:textId="77777777" w:rsidR="00476A32" w:rsidRPr="00D558E1" w:rsidRDefault="00476A32" w:rsidP="00D558E1">
                  <w:pPr>
                    <w:jc w:val="center"/>
                    <w:rPr>
                      <w:sz w:val="22"/>
                      <w:szCs w:val="22"/>
                    </w:rPr>
                  </w:pPr>
                </w:p>
                <w:p w14:paraId="0FC59D4B" w14:textId="77777777" w:rsidR="00D558E1" w:rsidRDefault="00D558E1" w:rsidP="00D558E1">
                  <w:pPr>
                    <w:jc w:val="center"/>
                    <w:rPr>
                      <w:sz w:val="22"/>
                      <w:szCs w:val="22"/>
                    </w:rPr>
                  </w:pPr>
                </w:p>
                <w:p w14:paraId="6B9473FB" w14:textId="77777777" w:rsidR="00D558E1" w:rsidRDefault="00D558E1" w:rsidP="00D558E1">
                  <w:pPr>
                    <w:jc w:val="center"/>
                    <w:rPr>
                      <w:sz w:val="22"/>
                      <w:szCs w:val="22"/>
                    </w:rPr>
                  </w:pPr>
                </w:p>
                <w:p w14:paraId="665C77FB" w14:textId="77777777" w:rsidR="00D558E1" w:rsidRDefault="00D558E1" w:rsidP="00D558E1">
                  <w:pPr>
                    <w:jc w:val="center"/>
                    <w:rPr>
                      <w:sz w:val="22"/>
                      <w:szCs w:val="22"/>
                    </w:rPr>
                  </w:pPr>
                </w:p>
                <w:p w14:paraId="5C3E9797" w14:textId="0A57D394" w:rsidR="00476A32" w:rsidRPr="00D558E1" w:rsidRDefault="00476A32" w:rsidP="00D558E1">
                  <w:pPr>
                    <w:jc w:val="center"/>
                    <w:rPr>
                      <w:sz w:val="22"/>
                      <w:szCs w:val="22"/>
                    </w:rPr>
                  </w:pPr>
                  <w:r w:rsidRPr="00D558E1">
                    <w:rPr>
                      <w:sz w:val="22"/>
                      <w:szCs w:val="22"/>
                    </w:rPr>
                    <w:t>3,6</w:t>
                  </w:r>
                </w:p>
              </w:tc>
              <w:tc>
                <w:tcPr>
                  <w:tcW w:w="1475" w:type="dxa"/>
                </w:tcPr>
                <w:p w14:paraId="55719E97" w14:textId="77777777" w:rsidR="00476A32" w:rsidRPr="00D558E1" w:rsidRDefault="00476A32" w:rsidP="00D558E1">
                  <w:pPr>
                    <w:jc w:val="center"/>
                    <w:rPr>
                      <w:sz w:val="22"/>
                      <w:szCs w:val="22"/>
                    </w:rPr>
                  </w:pPr>
                </w:p>
                <w:p w14:paraId="02DDEC9D" w14:textId="77777777" w:rsidR="00476A32" w:rsidRPr="00D558E1" w:rsidRDefault="00476A32" w:rsidP="00D558E1">
                  <w:pPr>
                    <w:jc w:val="center"/>
                    <w:rPr>
                      <w:sz w:val="22"/>
                      <w:szCs w:val="22"/>
                    </w:rPr>
                  </w:pPr>
                </w:p>
                <w:p w14:paraId="16CAE9C7" w14:textId="77777777" w:rsidR="00476A32" w:rsidRPr="00D558E1" w:rsidRDefault="00476A32" w:rsidP="00D558E1">
                  <w:pPr>
                    <w:jc w:val="center"/>
                    <w:rPr>
                      <w:sz w:val="22"/>
                      <w:szCs w:val="22"/>
                    </w:rPr>
                  </w:pPr>
                </w:p>
                <w:p w14:paraId="01772741" w14:textId="77777777" w:rsidR="00476A32" w:rsidRPr="00D558E1" w:rsidRDefault="00476A32" w:rsidP="00D558E1">
                  <w:pPr>
                    <w:jc w:val="center"/>
                    <w:rPr>
                      <w:sz w:val="22"/>
                      <w:szCs w:val="22"/>
                    </w:rPr>
                  </w:pPr>
                </w:p>
                <w:p w14:paraId="53299652" w14:textId="77777777" w:rsidR="00476A32" w:rsidRPr="00D558E1" w:rsidRDefault="00476A32" w:rsidP="00D558E1">
                  <w:pPr>
                    <w:jc w:val="center"/>
                    <w:rPr>
                      <w:sz w:val="22"/>
                      <w:szCs w:val="22"/>
                    </w:rPr>
                  </w:pPr>
                </w:p>
                <w:p w14:paraId="7D7899FC" w14:textId="77777777" w:rsidR="00476A32" w:rsidRPr="00D558E1" w:rsidRDefault="00476A32" w:rsidP="00D558E1">
                  <w:pPr>
                    <w:jc w:val="center"/>
                    <w:rPr>
                      <w:sz w:val="22"/>
                      <w:szCs w:val="22"/>
                    </w:rPr>
                  </w:pPr>
                </w:p>
                <w:p w14:paraId="01D7831D" w14:textId="77777777" w:rsidR="001B0FE7" w:rsidRPr="00D558E1" w:rsidRDefault="001B0FE7" w:rsidP="00D558E1">
                  <w:pPr>
                    <w:jc w:val="center"/>
                    <w:rPr>
                      <w:sz w:val="22"/>
                      <w:szCs w:val="22"/>
                    </w:rPr>
                  </w:pPr>
                </w:p>
                <w:p w14:paraId="538107A1" w14:textId="77777777" w:rsidR="00D558E1" w:rsidRDefault="00D558E1" w:rsidP="00D558E1">
                  <w:pPr>
                    <w:jc w:val="center"/>
                    <w:rPr>
                      <w:sz w:val="22"/>
                      <w:szCs w:val="22"/>
                    </w:rPr>
                  </w:pPr>
                </w:p>
                <w:p w14:paraId="0114EE12" w14:textId="77777777" w:rsidR="00D558E1" w:rsidRDefault="00D558E1" w:rsidP="00D558E1">
                  <w:pPr>
                    <w:jc w:val="center"/>
                    <w:rPr>
                      <w:sz w:val="22"/>
                      <w:szCs w:val="22"/>
                    </w:rPr>
                  </w:pPr>
                </w:p>
                <w:p w14:paraId="167E67AF" w14:textId="77777777" w:rsidR="00D558E1" w:rsidRDefault="00D558E1" w:rsidP="00D558E1">
                  <w:pPr>
                    <w:jc w:val="center"/>
                    <w:rPr>
                      <w:sz w:val="22"/>
                      <w:szCs w:val="22"/>
                    </w:rPr>
                  </w:pPr>
                </w:p>
                <w:p w14:paraId="13E2C9E0" w14:textId="77777777" w:rsidR="00D558E1" w:rsidRDefault="00D558E1" w:rsidP="00D558E1">
                  <w:pPr>
                    <w:jc w:val="center"/>
                    <w:rPr>
                      <w:sz w:val="22"/>
                      <w:szCs w:val="22"/>
                    </w:rPr>
                  </w:pPr>
                </w:p>
                <w:p w14:paraId="30F19A6A" w14:textId="0A5C5984" w:rsidR="00476A32" w:rsidRPr="00D558E1" w:rsidRDefault="00476A32" w:rsidP="00D558E1">
                  <w:pPr>
                    <w:jc w:val="center"/>
                    <w:rPr>
                      <w:sz w:val="22"/>
                      <w:szCs w:val="22"/>
                    </w:rPr>
                  </w:pPr>
                  <w:r w:rsidRPr="00D558E1">
                    <w:rPr>
                      <w:sz w:val="22"/>
                      <w:szCs w:val="22"/>
                    </w:rPr>
                    <w:t>0,72</w:t>
                  </w:r>
                </w:p>
                <w:p w14:paraId="3FBDA13C" w14:textId="77777777" w:rsidR="00476A32" w:rsidRPr="00D558E1" w:rsidRDefault="00476A32" w:rsidP="00D558E1">
                  <w:pPr>
                    <w:jc w:val="center"/>
                    <w:rPr>
                      <w:sz w:val="22"/>
                      <w:szCs w:val="22"/>
                    </w:rPr>
                  </w:pPr>
                </w:p>
                <w:p w14:paraId="68DF54A2" w14:textId="77777777" w:rsidR="00476A32" w:rsidRPr="00D558E1" w:rsidRDefault="00476A32" w:rsidP="00D558E1">
                  <w:pPr>
                    <w:jc w:val="center"/>
                    <w:rPr>
                      <w:sz w:val="22"/>
                      <w:szCs w:val="22"/>
                    </w:rPr>
                  </w:pPr>
                </w:p>
                <w:p w14:paraId="5ABEC2E3" w14:textId="77777777" w:rsidR="00476A32" w:rsidRPr="00D558E1" w:rsidRDefault="00476A32" w:rsidP="00D558E1">
                  <w:pPr>
                    <w:jc w:val="center"/>
                    <w:rPr>
                      <w:sz w:val="22"/>
                      <w:szCs w:val="22"/>
                    </w:rPr>
                  </w:pPr>
                </w:p>
                <w:p w14:paraId="6C257F5D" w14:textId="77777777" w:rsidR="00D558E1" w:rsidRDefault="00D558E1" w:rsidP="00D558E1">
                  <w:pPr>
                    <w:jc w:val="center"/>
                    <w:rPr>
                      <w:sz w:val="22"/>
                      <w:szCs w:val="22"/>
                    </w:rPr>
                  </w:pPr>
                </w:p>
                <w:p w14:paraId="490E8F3F" w14:textId="77777777" w:rsidR="00D558E1" w:rsidRDefault="00D558E1" w:rsidP="00D558E1">
                  <w:pPr>
                    <w:jc w:val="center"/>
                    <w:rPr>
                      <w:sz w:val="22"/>
                      <w:szCs w:val="22"/>
                    </w:rPr>
                  </w:pPr>
                </w:p>
                <w:p w14:paraId="729AB769" w14:textId="7593FAEF" w:rsidR="00476A32" w:rsidRPr="00D558E1" w:rsidRDefault="00476A32" w:rsidP="00D558E1">
                  <w:pPr>
                    <w:jc w:val="center"/>
                    <w:rPr>
                      <w:sz w:val="22"/>
                      <w:szCs w:val="22"/>
                    </w:rPr>
                  </w:pPr>
                  <w:r w:rsidRPr="00D558E1">
                    <w:rPr>
                      <w:sz w:val="22"/>
                      <w:szCs w:val="22"/>
                    </w:rPr>
                    <w:t>0,44</w:t>
                  </w:r>
                </w:p>
                <w:p w14:paraId="347B34A7" w14:textId="77777777" w:rsidR="00476A32" w:rsidRPr="00D558E1" w:rsidRDefault="00476A32" w:rsidP="00D558E1">
                  <w:pPr>
                    <w:jc w:val="center"/>
                    <w:rPr>
                      <w:sz w:val="22"/>
                      <w:szCs w:val="22"/>
                    </w:rPr>
                  </w:pPr>
                </w:p>
                <w:p w14:paraId="0D4D651C" w14:textId="77777777" w:rsidR="00D558E1" w:rsidRDefault="00D558E1" w:rsidP="00D558E1">
                  <w:pPr>
                    <w:jc w:val="center"/>
                    <w:rPr>
                      <w:sz w:val="22"/>
                      <w:szCs w:val="22"/>
                    </w:rPr>
                  </w:pPr>
                </w:p>
                <w:p w14:paraId="62AD6F33" w14:textId="77777777" w:rsidR="00D558E1" w:rsidRDefault="00D558E1" w:rsidP="00D558E1">
                  <w:pPr>
                    <w:jc w:val="center"/>
                    <w:rPr>
                      <w:sz w:val="22"/>
                      <w:szCs w:val="22"/>
                    </w:rPr>
                  </w:pPr>
                </w:p>
                <w:p w14:paraId="2F88143F" w14:textId="6D2C9718" w:rsidR="00476A32" w:rsidRPr="00D558E1" w:rsidRDefault="00476A32" w:rsidP="00D558E1">
                  <w:pPr>
                    <w:jc w:val="center"/>
                    <w:rPr>
                      <w:sz w:val="22"/>
                      <w:szCs w:val="22"/>
                    </w:rPr>
                  </w:pPr>
                  <w:r w:rsidRPr="00D558E1">
                    <w:rPr>
                      <w:sz w:val="22"/>
                      <w:szCs w:val="22"/>
                    </w:rPr>
                    <w:t>0,72</w:t>
                  </w:r>
                </w:p>
                <w:p w14:paraId="127D77BA" w14:textId="77777777" w:rsidR="00476A32" w:rsidRPr="00D558E1" w:rsidRDefault="00476A32" w:rsidP="00D558E1">
                  <w:pPr>
                    <w:jc w:val="center"/>
                    <w:rPr>
                      <w:sz w:val="22"/>
                      <w:szCs w:val="22"/>
                    </w:rPr>
                  </w:pPr>
                </w:p>
                <w:p w14:paraId="7266CEF1" w14:textId="77777777" w:rsidR="00476A32" w:rsidRPr="00D558E1" w:rsidRDefault="00476A32" w:rsidP="00D558E1">
                  <w:pPr>
                    <w:jc w:val="center"/>
                    <w:rPr>
                      <w:sz w:val="22"/>
                      <w:szCs w:val="22"/>
                    </w:rPr>
                  </w:pPr>
                </w:p>
                <w:p w14:paraId="6D1DF27A" w14:textId="77777777" w:rsidR="00476A32" w:rsidRPr="00D558E1" w:rsidRDefault="00476A32" w:rsidP="00D558E1">
                  <w:pPr>
                    <w:jc w:val="center"/>
                    <w:rPr>
                      <w:sz w:val="22"/>
                      <w:szCs w:val="22"/>
                    </w:rPr>
                  </w:pPr>
                </w:p>
                <w:p w14:paraId="30EC2723" w14:textId="77777777" w:rsidR="00476A32" w:rsidRPr="00D558E1" w:rsidRDefault="00476A32" w:rsidP="00D558E1">
                  <w:pPr>
                    <w:jc w:val="center"/>
                    <w:rPr>
                      <w:sz w:val="22"/>
                      <w:szCs w:val="22"/>
                    </w:rPr>
                  </w:pPr>
                </w:p>
                <w:p w14:paraId="6EA62415" w14:textId="77777777" w:rsidR="00476A32" w:rsidRPr="00D558E1" w:rsidRDefault="00476A32" w:rsidP="00D558E1">
                  <w:pPr>
                    <w:jc w:val="center"/>
                    <w:rPr>
                      <w:sz w:val="22"/>
                      <w:szCs w:val="22"/>
                    </w:rPr>
                  </w:pPr>
                </w:p>
                <w:p w14:paraId="76C32692" w14:textId="77777777" w:rsidR="00476A32" w:rsidRPr="00D558E1" w:rsidRDefault="00476A32" w:rsidP="00D558E1">
                  <w:pPr>
                    <w:jc w:val="center"/>
                    <w:rPr>
                      <w:sz w:val="22"/>
                      <w:szCs w:val="22"/>
                    </w:rPr>
                  </w:pPr>
                </w:p>
                <w:p w14:paraId="37ABB370" w14:textId="77777777" w:rsidR="00476A32" w:rsidRPr="00D558E1" w:rsidRDefault="00476A32" w:rsidP="00D558E1">
                  <w:pPr>
                    <w:jc w:val="center"/>
                    <w:rPr>
                      <w:sz w:val="22"/>
                      <w:szCs w:val="22"/>
                    </w:rPr>
                  </w:pPr>
                </w:p>
                <w:p w14:paraId="510FA807" w14:textId="77777777" w:rsidR="00476A32" w:rsidRPr="00D558E1" w:rsidRDefault="00476A32" w:rsidP="00D558E1">
                  <w:pPr>
                    <w:jc w:val="center"/>
                    <w:rPr>
                      <w:sz w:val="22"/>
                      <w:szCs w:val="22"/>
                    </w:rPr>
                  </w:pPr>
                </w:p>
                <w:p w14:paraId="60ADF44D" w14:textId="77777777" w:rsidR="00476A32" w:rsidRPr="00D558E1" w:rsidRDefault="00476A32" w:rsidP="00D558E1">
                  <w:pPr>
                    <w:jc w:val="center"/>
                    <w:rPr>
                      <w:sz w:val="22"/>
                      <w:szCs w:val="22"/>
                    </w:rPr>
                  </w:pPr>
                </w:p>
                <w:p w14:paraId="0C820D0F" w14:textId="77777777" w:rsidR="00476A32" w:rsidRPr="00D558E1" w:rsidRDefault="00476A32" w:rsidP="00D558E1">
                  <w:pPr>
                    <w:jc w:val="center"/>
                    <w:rPr>
                      <w:sz w:val="22"/>
                      <w:szCs w:val="22"/>
                    </w:rPr>
                  </w:pPr>
                </w:p>
                <w:p w14:paraId="7259D95E" w14:textId="77777777" w:rsidR="00D558E1" w:rsidRDefault="00D558E1" w:rsidP="00D558E1">
                  <w:pPr>
                    <w:jc w:val="center"/>
                    <w:rPr>
                      <w:sz w:val="22"/>
                      <w:szCs w:val="22"/>
                    </w:rPr>
                  </w:pPr>
                </w:p>
                <w:p w14:paraId="798C0057" w14:textId="77777777" w:rsidR="00D558E1" w:rsidRDefault="00D558E1" w:rsidP="00D558E1">
                  <w:pPr>
                    <w:jc w:val="center"/>
                    <w:rPr>
                      <w:sz w:val="22"/>
                      <w:szCs w:val="22"/>
                    </w:rPr>
                  </w:pPr>
                </w:p>
                <w:p w14:paraId="196AB866" w14:textId="77777777" w:rsidR="00D558E1" w:rsidRDefault="00D558E1" w:rsidP="00D558E1">
                  <w:pPr>
                    <w:jc w:val="center"/>
                    <w:rPr>
                      <w:sz w:val="22"/>
                      <w:szCs w:val="22"/>
                    </w:rPr>
                  </w:pPr>
                </w:p>
                <w:p w14:paraId="26F3A1ED" w14:textId="77777777" w:rsidR="00D558E1" w:rsidRDefault="00D558E1" w:rsidP="00D558E1">
                  <w:pPr>
                    <w:jc w:val="center"/>
                    <w:rPr>
                      <w:sz w:val="22"/>
                      <w:szCs w:val="22"/>
                    </w:rPr>
                  </w:pPr>
                </w:p>
                <w:p w14:paraId="3AC86598" w14:textId="77777777" w:rsidR="00D558E1" w:rsidRDefault="00D558E1" w:rsidP="00D558E1">
                  <w:pPr>
                    <w:jc w:val="center"/>
                    <w:rPr>
                      <w:sz w:val="22"/>
                      <w:szCs w:val="22"/>
                    </w:rPr>
                  </w:pPr>
                </w:p>
                <w:p w14:paraId="5B573D42" w14:textId="6B97D4B7" w:rsidR="00476A32" w:rsidRPr="00D558E1" w:rsidRDefault="00476A32" w:rsidP="00D558E1">
                  <w:pPr>
                    <w:jc w:val="center"/>
                    <w:rPr>
                      <w:sz w:val="22"/>
                      <w:szCs w:val="22"/>
                    </w:rPr>
                  </w:pPr>
                  <w:r w:rsidRPr="00D558E1">
                    <w:rPr>
                      <w:sz w:val="22"/>
                      <w:szCs w:val="22"/>
                    </w:rPr>
                    <w:t>0,44</w:t>
                  </w:r>
                </w:p>
                <w:p w14:paraId="3CD5F713" w14:textId="77777777" w:rsidR="00476A32" w:rsidRPr="00D558E1" w:rsidRDefault="00476A32" w:rsidP="00D558E1">
                  <w:pPr>
                    <w:jc w:val="center"/>
                    <w:rPr>
                      <w:sz w:val="22"/>
                      <w:szCs w:val="22"/>
                    </w:rPr>
                  </w:pPr>
                </w:p>
                <w:p w14:paraId="581D76F1" w14:textId="77777777" w:rsidR="00D558E1" w:rsidRDefault="00D558E1" w:rsidP="00D558E1">
                  <w:pPr>
                    <w:jc w:val="center"/>
                    <w:rPr>
                      <w:sz w:val="22"/>
                      <w:szCs w:val="22"/>
                    </w:rPr>
                  </w:pPr>
                </w:p>
                <w:p w14:paraId="3BEE768F" w14:textId="77777777" w:rsidR="00D558E1" w:rsidRDefault="00D558E1" w:rsidP="00D558E1">
                  <w:pPr>
                    <w:jc w:val="center"/>
                    <w:rPr>
                      <w:sz w:val="22"/>
                      <w:szCs w:val="22"/>
                    </w:rPr>
                  </w:pPr>
                </w:p>
                <w:p w14:paraId="67A38947" w14:textId="77777777" w:rsidR="00D558E1" w:rsidRDefault="00D558E1" w:rsidP="00D558E1">
                  <w:pPr>
                    <w:jc w:val="center"/>
                    <w:rPr>
                      <w:sz w:val="22"/>
                      <w:szCs w:val="22"/>
                    </w:rPr>
                  </w:pPr>
                </w:p>
                <w:p w14:paraId="684A6846" w14:textId="0473C043" w:rsidR="00476A32" w:rsidRPr="00D558E1" w:rsidRDefault="00476A32" w:rsidP="00D558E1">
                  <w:pPr>
                    <w:jc w:val="center"/>
                    <w:rPr>
                      <w:sz w:val="22"/>
                      <w:szCs w:val="22"/>
                    </w:rPr>
                  </w:pPr>
                  <w:r w:rsidRPr="00D558E1">
                    <w:rPr>
                      <w:sz w:val="22"/>
                      <w:szCs w:val="22"/>
                    </w:rPr>
                    <w:t>0,72</w:t>
                  </w:r>
                </w:p>
              </w:tc>
              <w:tc>
                <w:tcPr>
                  <w:tcW w:w="1442" w:type="dxa"/>
                </w:tcPr>
                <w:p w14:paraId="36A7ECBA" w14:textId="77777777" w:rsidR="00476A32" w:rsidRPr="00D558E1" w:rsidRDefault="00476A32" w:rsidP="00D558E1">
                  <w:pPr>
                    <w:jc w:val="center"/>
                    <w:rPr>
                      <w:sz w:val="22"/>
                      <w:szCs w:val="22"/>
                    </w:rPr>
                  </w:pPr>
                </w:p>
                <w:p w14:paraId="63316034" w14:textId="77777777" w:rsidR="00476A32" w:rsidRPr="00D558E1" w:rsidRDefault="00476A32" w:rsidP="00D558E1">
                  <w:pPr>
                    <w:jc w:val="center"/>
                    <w:rPr>
                      <w:sz w:val="22"/>
                      <w:szCs w:val="22"/>
                    </w:rPr>
                  </w:pPr>
                </w:p>
                <w:p w14:paraId="7844936A" w14:textId="77777777" w:rsidR="00476A32" w:rsidRPr="00D558E1" w:rsidRDefault="00476A32" w:rsidP="00D558E1">
                  <w:pPr>
                    <w:jc w:val="center"/>
                    <w:rPr>
                      <w:sz w:val="22"/>
                      <w:szCs w:val="22"/>
                    </w:rPr>
                  </w:pPr>
                </w:p>
                <w:p w14:paraId="79D83241" w14:textId="77777777" w:rsidR="00476A32" w:rsidRPr="00D558E1" w:rsidRDefault="00476A32" w:rsidP="00D558E1">
                  <w:pPr>
                    <w:jc w:val="center"/>
                    <w:rPr>
                      <w:sz w:val="22"/>
                      <w:szCs w:val="22"/>
                    </w:rPr>
                  </w:pPr>
                </w:p>
                <w:p w14:paraId="760CE56A" w14:textId="77777777" w:rsidR="00476A32" w:rsidRPr="00D558E1" w:rsidRDefault="00476A32" w:rsidP="00D558E1">
                  <w:pPr>
                    <w:jc w:val="center"/>
                    <w:rPr>
                      <w:sz w:val="22"/>
                      <w:szCs w:val="22"/>
                    </w:rPr>
                  </w:pPr>
                </w:p>
                <w:p w14:paraId="67CA12CF" w14:textId="77777777" w:rsidR="00476A32" w:rsidRPr="00D558E1" w:rsidRDefault="00476A32" w:rsidP="00D558E1">
                  <w:pPr>
                    <w:jc w:val="center"/>
                    <w:rPr>
                      <w:sz w:val="22"/>
                      <w:szCs w:val="22"/>
                    </w:rPr>
                  </w:pPr>
                </w:p>
                <w:p w14:paraId="63A785CA" w14:textId="77777777" w:rsidR="001B0FE7" w:rsidRPr="00D558E1" w:rsidRDefault="001B0FE7" w:rsidP="00D558E1">
                  <w:pPr>
                    <w:jc w:val="center"/>
                    <w:rPr>
                      <w:sz w:val="22"/>
                      <w:szCs w:val="22"/>
                    </w:rPr>
                  </w:pPr>
                </w:p>
                <w:p w14:paraId="5DCC37CE" w14:textId="77777777" w:rsidR="00D558E1" w:rsidRDefault="00D558E1" w:rsidP="00D558E1">
                  <w:pPr>
                    <w:jc w:val="center"/>
                    <w:rPr>
                      <w:sz w:val="22"/>
                      <w:szCs w:val="22"/>
                    </w:rPr>
                  </w:pPr>
                </w:p>
                <w:p w14:paraId="6F248DA6" w14:textId="77777777" w:rsidR="00D558E1" w:rsidRDefault="00D558E1" w:rsidP="00D558E1">
                  <w:pPr>
                    <w:jc w:val="center"/>
                    <w:rPr>
                      <w:sz w:val="22"/>
                      <w:szCs w:val="22"/>
                    </w:rPr>
                  </w:pPr>
                </w:p>
                <w:p w14:paraId="078CFD65" w14:textId="77777777" w:rsidR="00D558E1" w:rsidRDefault="00D558E1" w:rsidP="00D558E1">
                  <w:pPr>
                    <w:jc w:val="center"/>
                    <w:rPr>
                      <w:sz w:val="22"/>
                      <w:szCs w:val="22"/>
                    </w:rPr>
                  </w:pPr>
                </w:p>
                <w:p w14:paraId="5D1C4A0B" w14:textId="77777777" w:rsidR="00D558E1" w:rsidRDefault="00D558E1" w:rsidP="00D558E1">
                  <w:pPr>
                    <w:jc w:val="center"/>
                    <w:rPr>
                      <w:sz w:val="22"/>
                      <w:szCs w:val="22"/>
                    </w:rPr>
                  </w:pPr>
                </w:p>
                <w:p w14:paraId="65AC7044" w14:textId="46E1BCFE" w:rsidR="00476A32" w:rsidRPr="00D558E1" w:rsidRDefault="00476A32" w:rsidP="00D558E1">
                  <w:pPr>
                    <w:jc w:val="center"/>
                    <w:rPr>
                      <w:sz w:val="22"/>
                      <w:szCs w:val="22"/>
                    </w:rPr>
                  </w:pPr>
                  <w:r w:rsidRPr="00D558E1">
                    <w:rPr>
                      <w:sz w:val="22"/>
                      <w:szCs w:val="22"/>
                    </w:rPr>
                    <w:t>4,32</w:t>
                  </w:r>
                </w:p>
                <w:p w14:paraId="235BBAD8" w14:textId="77777777" w:rsidR="00476A32" w:rsidRPr="00D558E1" w:rsidRDefault="00476A32" w:rsidP="00D558E1">
                  <w:pPr>
                    <w:jc w:val="center"/>
                    <w:rPr>
                      <w:sz w:val="22"/>
                      <w:szCs w:val="22"/>
                    </w:rPr>
                  </w:pPr>
                </w:p>
                <w:p w14:paraId="111BB7A7" w14:textId="77777777" w:rsidR="00476A32" w:rsidRPr="00D558E1" w:rsidRDefault="00476A32" w:rsidP="00D558E1">
                  <w:pPr>
                    <w:jc w:val="center"/>
                    <w:rPr>
                      <w:sz w:val="22"/>
                      <w:szCs w:val="22"/>
                    </w:rPr>
                  </w:pPr>
                </w:p>
                <w:p w14:paraId="6F614A92" w14:textId="77777777" w:rsidR="00476A32" w:rsidRPr="00D558E1" w:rsidRDefault="00476A32" w:rsidP="00D558E1">
                  <w:pPr>
                    <w:jc w:val="center"/>
                    <w:rPr>
                      <w:sz w:val="22"/>
                      <w:szCs w:val="22"/>
                    </w:rPr>
                  </w:pPr>
                </w:p>
                <w:p w14:paraId="5459BE0F" w14:textId="77777777" w:rsidR="00D558E1" w:rsidRDefault="00D558E1" w:rsidP="00D558E1">
                  <w:pPr>
                    <w:jc w:val="center"/>
                    <w:rPr>
                      <w:sz w:val="22"/>
                      <w:szCs w:val="22"/>
                    </w:rPr>
                  </w:pPr>
                </w:p>
                <w:p w14:paraId="6B7EE61F" w14:textId="77777777" w:rsidR="00D558E1" w:rsidRDefault="00D558E1" w:rsidP="00D558E1">
                  <w:pPr>
                    <w:jc w:val="center"/>
                    <w:rPr>
                      <w:sz w:val="22"/>
                      <w:szCs w:val="22"/>
                    </w:rPr>
                  </w:pPr>
                </w:p>
                <w:p w14:paraId="08F2B290" w14:textId="11DD2270" w:rsidR="00476A32" w:rsidRPr="00D558E1" w:rsidRDefault="00476A32" w:rsidP="00D558E1">
                  <w:pPr>
                    <w:jc w:val="center"/>
                    <w:rPr>
                      <w:sz w:val="22"/>
                      <w:szCs w:val="22"/>
                    </w:rPr>
                  </w:pPr>
                  <w:r w:rsidRPr="00D558E1">
                    <w:rPr>
                      <w:sz w:val="22"/>
                      <w:szCs w:val="22"/>
                    </w:rPr>
                    <w:t>2,64</w:t>
                  </w:r>
                </w:p>
                <w:p w14:paraId="61B8FB14" w14:textId="77777777" w:rsidR="00476A32" w:rsidRPr="00D558E1" w:rsidRDefault="00476A32" w:rsidP="00D558E1">
                  <w:pPr>
                    <w:jc w:val="center"/>
                    <w:rPr>
                      <w:sz w:val="22"/>
                      <w:szCs w:val="22"/>
                    </w:rPr>
                  </w:pPr>
                </w:p>
                <w:p w14:paraId="3C73D0A3" w14:textId="77777777" w:rsidR="00D558E1" w:rsidRDefault="00D558E1" w:rsidP="00D558E1">
                  <w:pPr>
                    <w:jc w:val="center"/>
                    <w:rPr>
                      <w:sz w:val="22"/>
                      <w:szCs w:val="22"/>
                    </w:rPr>
                  </w:pPr>
                </w:p>
                <w:p w14:paraId="27688859" w14:textId="77777777" w:rsidR="00D558E1" w:rsidRDefault="00D558E1" w:rsidP="00D558E1">
                  <w:pPr>
                    <w:jc w:val="center"/>
                    <w:rPr>
                      <w:sz w:val="22"/>
                      <w:szCs w:val="22"/>
                    </w:rPr>
                  </w:pPr>
                </w:p>
                <w:p w14:paraId="33223389" w14:textId="4217D58E" w:rsidR="00476A32" w:rsidRPr="00D558E1" w:rsidRDefault="00476A32" w:rsidP="00D558E1">
                  <w:pPr>
                    <w:jc w:val="center"/>
                    <w:rPr>
                      <w:sz w:val="22"/>
                      <w:szCs w:val="22"/>
                    </w:rPr>
                  </w:pPr>
                  <w:r w:rsidRPr="00D558E1">
                    <w:rPr>
                      <w:sz w:val="22"/>
                      <w:szCs w:val="22"/>
                    </w:rPr>
                    <w:t>4,32</w:t>
                  </w:r>
                </w:p>
                <w:p w14:paraId="421FD0EE" w14:textId="77777777" w:rsidR="00476A32" w:rsidRPr="00D558E1" w:rsidRDefault="00476A32" w:rsidP="00D558E1">
                  <w:pPr>
                    <w:jc w:val="center"/>
                    <w:rPr>
                      <w:sz w:val="22"/>
                      <w:szCs w:val="22"/>
                    </w:rPr>
                  </w:pPr>
                </w:p>
                <w:p w14:paraId="599F2336" w14:textId="77777777" w:rsidR="00476A32" w:rsidRPr="00D558E1" w:rsidRDefault="00476A32" w:rsidP="00D558E1">
                  <w:pPr>
                    <w:jc w:val="center"/>
                    <w:rPr>
                      <w:sz w:val="22"/>
                      <w:szCs w:val="22"/>
                    </w:rPr>
                  </w:pPr>
                </w:p>
                <w:p w14:paraId="4916A5E9" w14:textId="77777777" w:rsidR="00476A32" w:rsidRPr="00D558E1" w:rsidRDefault="00476A32" w:rsidP="00D558E1">
                  <w:pPr>
                    <w:jc w:val="center"/>
                    <w:rPr>
                      <w:sz w:val="22"/>
                      <w:szCs w:val="22"/>
                    </w:rPr>
                  </w:pPr>
                </w:p>
                <w:p w14:paraId="04E7A694" w14:textId="77777777" w:rsidR="00476A32" w:rsidRPr="00D558E1" w:rsidRDefault="00476A32" w:rsidP="00D558E1">
                  <w:pPr>
                    <w:jc w:val="center"/>
                    <w:rPr>
                      <w:sz w:val="22"/>
                      <w:szCs w:val="22"/>
                    </w:rPr>
                  </w:pPr>
                </w:p>
                <w:p w14:paraId="45EE2174" w14:textId="77777777" w:rsidR="00476A32" w:rsidRPr="00D558E1" w:rsidRDefault="00476A32" w:rsidP="00D558E1">
                  <w:pPr>
                    <w:jc w:val="center"/>
                    <w:rPr>
                      <w:sz w:val="22"/>
                      <w:szCs w:val="22"/>
                    </w:rPr>
                  </w:pPr>
                </w:p>
                <w:p w14:paraId="5B8646FD" w14:textId="77777777" w:rsidR="00476A32" w:rsidRPr="00D558E1" w:rsidRDefault="00476A32" w:rsidP="00D558E1">
                  <w:pPr>
                    <w:jc w:val="center"/>
                    <w:rPr>
                      <w:sz w:val="22"/>
                      <w:szCs w:val="22"/>
                    </w:rPr>
                  </w:pPr>
                </w:p>
                <w:p w14:paraId="495E4EAC" w14:textId="77777777" w:rsidR="00476A32" w:rsidRPr="00D558E1" w:rsidRDefault="00476A32" w:rsidP="00D558E1">
                  <w:pPr>
                    <w:jc w:val="center"/>
                    <w:rPr>
                      <w:sz w:val="22"/>
                      <w:szCs w:val="22"/>
                    </w:rPr>
                  </w:pPr>
                </w:p>
                <w:p w14:paraId="41FCF281" w14:textId="77777777" w:rsidR="00476A32" w:rsidRPr="00D558E1" w:rsidRDefault="00476A32" w:rsidP="00D558E1">
                  <w:pPr>
                    <w:jc w:val="center"/>
                    <w:rPr>
                      <w:sz w:val="22"/>
                      <w:szCs w:val="22"/>
                    </w:rPr>
                  </w:pPr>
                </w:p>
                <w:p w14:paraId="1FF0066C" w14:textId="77777777" w:rsidR="00476A32" w:rsidRPr="00D558E1" w:rsidRDefault="00476A32" w:rsidP="00D558E1">
                  <w:pPr>
                    <w:jc w:val="center"/>
                    <w:rPr>
                      <w:sz w:val="22"/>
                      <w:szCs w:val="22"/>
                    </w:rPr>
                  </w:pPr>
                </w:p>
                <w:p w14:paraId="5633229E" w14:textId="77777777" w:rsidR="00476A32" w:rsidRPr="00D558E1" w:rsidRDefault="00476A32" w:rsidP="00D558E1">
                  <w:pPr>
                    <w:jc w:val="center"/>
                    <w:rPr>
                      <w:sz w:val="22"/>
                      <w:szCs w:val="22"/>
                    </w:rPr>
                  </w:pPr>
                </w:p>
                <w:p w14:paraId="3544E154" w14:textId="77777777" w:rsidR="00D558E1" w:rsidRDefault="00D558E1" w:rsidP="00D558E1">
                  <w:pPr>
                    <w:jc w:val="center"/>
                    <w:rPr>
                      <w:sz w:val="22"/>
                      <w:szCs w:val="22"/>
                    </w:rPr>
                  </w:pPr>
                </w:p>
                <w:p w14:paraId="46FE8429" w14:textId="77777777" w:rsidR="00D558E1" w:rsidRDefault="00D558E1" w:rsidP="00D558E1">
                  <w:pPr>
                    <w:jc w:val="center"/>
                    <w:rPr>
                      <w:sz w:val="22"/>
                      <w:szCs w:val="22"/>
                    </w:rPr>
                  </w:pPr>
                </w:p>
                <w:p w14:paraId="64466561" w14:textId="77777777" w:rsidR="00D558E1" w:rsidRDefault="00D558E1" w:rsidP="00D558E1">
                  <w:pPr>
                    <w:jc w:val="center"/>
                    <w:rPr>
                      <w:sz w:val="22"/>
                      <w:szCs w:val="22"/>
                    </w:rPr>
                  </w:pPr>
                </w:p>
                <w:p w14:paraId="185F1D55" w14:textId="77777777" w:rsidR="00D558E1" w:rsidRDefault="00D558E1" w:rsidP="00D558E1">
                  <w:pPr>
                    <w:jc w:val="center"/>
                    <w:rPr>
                      <w:sz w:val="22"/>
                      <w:szCs w:val="22"/>
                    </w:rPr>
                  </w:pPr>
                </w:p>
                <w:p w14:paraId="36E3F72E" w14:textId="77777777" w:rsidR="00D558E1" w:rsidRDefault="00D558E1" w:rsidP="00D558E1">
                  <w:pPr>
                    <w:jc w:val="center"/>
                    <w:rPr>
                      <w:sz w:val="22"/>
                      <w:szCs w:val="22"/>
                    </w:rPr>
                  </w:pPr>
                </w:p>
                <w:p w14:paraId="78A101D4" w14:textId="13F4F191" w:rsidR="00476A32" w:rsidRPr="00D558E1" w:rsidRDefault="00476A32" w:rsidP="00D558E1">
                  <w:pPr>
                    <w:jc w:val="center"/>
                    <w:rPr>
                      <w:sz w:val="22"/>
                      <w:szCs w:val="22"/>
                    </w:rPr>
                  </w:pPr>
                  <w:r w:rsidRPr="00D558E1">
                    <w:rPr>
                      <w:sz w:val="22"/>
                      <w:szCs w:val="22"/>
                    </w:rPr>
                    <w:t>2,64</w:t>
                  </w:r>
                </w:p>
                <w:p w14:paraId="53D02524" w14:textId="77777777" w:rsidR="00476A32" w:rsidRPr="00D558E1" w:rsidRDefault="00476A32" w:rsidP="00D558E1">
                  <w:pPr>
                    <w:jc w:val="center"/>
                    <w:rPr>
                      <w:sz w:val="22"/>
                      <w:szCs w:val="22"/>
                    </w:rPr>
                  </w:pPr>
                </w:p>
                <w:p w14:paraId="30B59CC0" w14:textId="77777777" w:rsidR="00D558E1" w:rsidRDefault="00D558E1" w:rsidP="00D558E1">
                  <w:pPr>
                    <w:jc w:val="center"/>
                    <w:rPr>
                      <w:sz w:val="22"/>
                      <w:szCs w:val="22"/>
                    </w:rPr>
                  </w:pPr>
                </w:p>
                <w:p w14:paraId="58E2A81A" w14:textId="77777777" w:rsidR="00D558E1" w:rsidRDefault="00D558E1" w:rsidP="00D558E1">
                  <w:pPr>
                    <w:jc w:val="center"/>
                    <w:rPr>
                      <w:sz w:val="22"/>
                      <w:szCs w:val="22"/>
                    </w:rPr>
                  </w:pPr>
                </w:p>
                <w:p w14:paraId="4519EC3E" w14:textId="77777777" w:rsidR="00D558E1" w:rsidRDefault="00D558E1" w:rsidP="00D558E1">
                  <w:pPr>
                    <w:jc w:val="center"/>
                    <w:rPr>
                      <w:sz w:val="22"/>
                      <w:szCs w:val="22"/>
                    </w:rPr>
                  </w:pPr>
                </w:p>
                <w:p w14:paraId="098F3F44" w14:textId="07D658D1" w:rsidR="00476A32" w:rsidRPr="00D558E1" w:rsidRDefault="00476A32" w:rsidP="00D558E1">
                  <w:pPr>
                    <w:jc w:val="center"/>
                    <w:rPr>
                      <w:sz w:val="22"/>
                      <w:szCs w:val="22"/>
                    </w:rPr>
                  </w:pPr>
                  <w:r w:rsidRPr="00D558E1">
                    <w:rPr>
                      <w:sz w:val="22"/>
                      <w:szCs w:val="22"/>
                    </w:rPr>
                    <w:t>4,32</w:t>
                  </w:r>
                </w:p>
              </w:tc>
            </w:tr>
          </w:tbl>
          <w:p w14:paraId="11C2F15C" w14:textId="37DD3C5F" w:rsidR="004F31AB" w:rsidRPr="00D558E1" w:rsidRDefault="00476A32" w:rsidP="004F31AB">
            <w:pPr>
              <w:jc w:val="both"/>
              <w:rPr>
                <w:bCs/>
                <w:sz w:val="22"/>
                <w:szCs w:val="22"/>
              </w:rPr>
            </w:pPr>
            <w:r w:rsidRPr="00D558E1">
              <w:rPr>
                <w:bCs/>
                <w:sz w:val="22"/>
                <w:szCs w:val="22"/>
              </w:rPr>
              <w:t>Ф</w:t>
            </w:r>
            <w:r w:rsidR="004F31AB" w:rsidRPr="00D558E1">
              <w:rPr>
                <w:bCs/>
                <w:sz w:val="22"/>
                <w:szCs w:val="22"/>
              </w:rPr>
              <w:t>ік</w:t>
            </w:r>
            <w:r w:rsidR="007C7587" w:rsidRPr="00D558E1">
              <w:rPr>
                <w:bCs/>
                <w:sz w:val="22"/>
                <w:szCs w:val="22"/>
              </w:rPr>
              <w:t>со</w:t>
            </w:r>
            <w:r w:rsidR="004F31AB" w:rsidRPr="00D558E1">
              <w:rPr>
                <w:bCs/>
                <w:sz w:val="22"/>
                <w:szCs w:val="22"/>
              </w:rPr>
              <w:t xml:space="preserve">вана ціна на електричну енергію для побутових споживачів діє </w:t>
            </w:r>
            <w:r w:rsidR="00D558E1">
              <w:rPr>
                <w:bCs/>
                <w:sz w:val="22"/>
                <w:szCs w:val="22"/>
              </w:rPr>
              <w:br/>
            </w:r>
            <w:r w:rsidR="004F31AB" w:rsidRPr="00D558E1">
              <w:rPr>
                <w:bCs/>
                <w:sz w:val="22"/>
                <w:szCs w:val="22"/>
              </w:rPr>
              <w:t>з 01 червня 202</w:t>
            </w:r>
            <w:r w:rsidR="00B826AA" w:rsidRPr="00D558E1">
              <w:rPr>
                <w:bCs/>
                <w:sz w:val="22"/>
                <w:szCs w:val="22"/>
              </w:rPr>
              <w:t>4</w:t>
            </w:r>
            <w:r w:rsidR="004F31AB" w:rsidRPr="00D558E1">
              <w:rPr>
                <w:bCs/>
                <w:sz w:val="22"/>
                <w:szCs w:val="22"/>
              </w:rPr>
              <w:t xml:space="preserve"> року до </w:t>
            </w:r>
            <w:r w:rsidRPr="00D558E1">
              <w:rPr>
                <w:bCs/>
                <w:sz w:val="22"/>
                <w:szCs w:val="22"/>
              </w:rPr>
              <w:t xml:space="preserve">31 жовтня  </w:t>
            </w:r>
            <w:r w:rsidR="004F31AB" w:rsidRPr="00D558E1">
              <w:rPr>
                <w:bCs/>
                <w:sz w:val="22"/>
                <w:szCs w:val="22"/>
              </w:rPr>
              <w:t>202</w:t>
            </w:r>
            <w:r w:rsidR="00B826AA" w:rsidRPr="00D558E1">
              <w:rPr>
                <w:bCs/>
                <w:sz w:val="22"/>
                <w:szCs w:val="22"/>
              </w:rPr>
              <w:t>5</w:t>
            </w:r>
            <w:r w:rsidR="004F31AB" w:rsidRPr="00D558E1">
              <w:rPr>
                <w:bCs/>
                <w:sz w:val="22"/>
                <w:szCs w:val="22"/>
              </w:rPr>
              <w:t xml:space="preserve"> року включно. </w:t>
            </w:r>
          </w:p>
          <w:p w14:paraId="30E4EA63" w14:textId="77777777" w:rsidR="00565000" w:rsidRPr="00D558E1" w:rsidRDefault="00565000" w:rsidP="00847F94">
            <w:pPr>
              <w:jc w:val="both"/>
              <w:rPr>
                <w:sz w:val="22"/>
                <w:szCs w:val="22"/>
              </w:rPr>
            </w:pPr>
          </w:p>
          <w:p w14:paraId="7936D509" w14:textId="77777777" w:rsidR="009C47D6" w:rsidRPr="00D558E1" w:rsidRDefault="009C47D6" w:rsidP="009C47D6">
            <w:pPr>
              <w:jc w:val="both"/>
              <w:rPr>
                <w:b/>
                <w:sz w:val="22"/>
                <w:szCs w:val="22"/>
              </w:rPr>
            </w:pPr>
            <w:r w:rsidRPr="00D558E1">
              <w:rPr>
                <w:b/>
                <w:sz w:val="22"/>
                <w:szCs w:val="22"/>
              </w:rPr>
              <w:t>Для непобутових потреб:</w:t>
            </w:r>
          </w:p>
          <w:p w14:paraId="5D265AF4" w14:textId="4DB42BF5" w:rsidR="007806F0" w:rsidRPr="00D558E1" w:rsidRDefault="009C47D6" w:rsidP="009C47D6">
            <w:pPr>
              <w:jc w:val="both"/>
              <w:rPr>
                <w:sz w:val="22"/>
                <w:szCs w:val="22"/>
              </w:rPr>
            </w:pPr>
            <w:r w:rsidRPr="00D558E1">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BED0BEC" w14:textId="77777777" w:rsidR="00355490" w:rsidRPr="00EB5F5B" w:rsidRDefault="00355490" w:rsidP="00355490">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sidRPr="00355490">
              <w:rPr>
                <w:b/>
                <w:spacing w:val="-6"/>
                <w:sz w:val="22"/>
                <w:szCs w:val="22"/>
              </w:rPr>
              <w:t>АТ «ВІННИЦЯОБЛЕНЕРГО» згідно з класом напруги, на жовтень</w:t>
            </w:r>
            <w:r w:rsidRPr="00EB5F5B">
              <w:rPr>
                <w:b/>
                <w:sz w:val="22"/>
                <w:szCs w:val="22"/>
              </w:rPr>
              <w:t xml:space="preserve"> 2025 року становить: </w:t>
            </w:r>
          </w:p>
          <w:p w14:paraId="4FEF6687" w14:textId="77777777" w:rsidR="00355490" w:rsidRPr="0059056E" w:rsidRDefault="00355490" w:rsidP="00355490">
            <w:pPr>
              <w:ind w:firstLine="6"/>
              <w:contextualSpacing/>
              <w:jc w:val="both"/>
              <w:textAlignment w:val="baseline"/>
              <w:rPr>
                <w:b/>
                <w:sz w:val="22"/>
                <w:szCs w:val="22"/>
              </w:rPr>
            </w:pPr>
            <w:r w:rsidRPr="0059056E">
              <w:rPr>
                <w:b/>
                <w:sz w:val="22"/>
                <w:szCs w:val="22"/>
              </w:rPr>
              <w:lastRenderedPageBreak/>
              <w:t xml:space="preserve">І клас – </w:t>
            </w:r>
            <w:r w:rsidRPr="00556FA6">
              <w:rPr>
                <w:rFonts w:eastAsiaTheme="minorHAnsi"/>
                <w:b/>
                <w:sz w:val="22"/>
                <w:szCs w:val="22"/>
              </w:rPr>
              <w:t>7</w:t>
            </w:r>
            <w:r w:rsidRPr="00556FA6">
              <w:rPr>
                <w:b/>
                <w:sz w:val="22"/>
                <w:szCs w:val="22"/>
              </w:rPr>
              <w:t>,</w:t>
            </w:r>
            <w:r w:rsidRPr="00556FA6">
              <w:rPr>
                <w:rFonts w:eastAsiaTheme="minorHAnsi"/>
                <w:b/>
                <w:sz w:val="22"/>
                <w:szCs w:val="22"/>
              </w:rPr>
              <w:t>04396</w:t>
            </w:r>
            <w:r w:rsidRPr="00556FA6">
              <w:rPr>
                <w:b/>
                <w:sz w:val="22"/>
                <w:szCs w:val="22"/>
              </w:rPr>
              <w:t xml:space="preserve"> </w:t>
            </w:r>
            <w:r w:rsidRPr="0059056E">
              <w:rPr>
                <w:b/>
                <w:sz w:val="22"/>
                <w:szCs w:val="22"/>
              </w:rPr>
              <w:t>грн/кВт·год (без ПДВ);</w:t>
            </w:r>
          </w:p>
          <w:p w14:paraId="2E3D2462" w14:textId="77777777" w:rsidR="00355490" w:rsidRPr="0059056E" w:rsidRDefault="00355490" w:rsidP="00355490">
            <w:pPr>
              <w:ind w:firstLine="6"/>
              <w:contextualSpacing/>
              <w:jc w:val="both"/>
              <w:textAlignment w:val="baseline"/>
              <w:rPr>
                <w:b/>
                <w:sz w:val="22"/>
                <w:szCs w:val="22"/>
              </w:rPr>
            </w:pPr>
            <w:r w:rsidRPr="0059056E">
              <w:rPr>
                <w:b/>
                <w:sz w:val="22"/>
                <w:szCs w:val="22"/>
              </w:rPr>
              <w:t xml:space="preserve">ІІ клас – </w:t>
            </w:r>
            <w:r w:rsidRPr="00556FA6">
              <w:rPr>
                <w:rFonts w:eastAsiaTheme="minorHAnsi"/>
                <w:b/>
                <w:sz w:val="22"/>
                <w:szCs w:val="22"/>
              </w:rPr>
              <w:t>9</w:t>
            </w:r>
            <w:r w:rsidRPr="00556FA6">
              <w:rPr>
                <w:b/>
                <w:sz w:val="22"/>
                <w:szCs w:val="22"/>
              </w:rPr>
              <w:t>,</w:t>
            </w:r>
            <w:r w:rsidRPr="00556FA6">
              <w:rPr>
                <w:rFonts w:eastAsiaTheme="minorHAnsi"/>
                <w:b/>
                <w:sz w:val="22"/>
                <w:szCs w:val="22"/>
              </w:rPr>
              <w:t>29723</w:t>
            </w:r>
            <w:r w:rsidRPr="00556FA6">
              <w:rPr>
                <w:b/>
                <w:sz w:val="22"/>
                <w:szCs w:val="22"/>
              </w:rPr>
              <w:t xml:space="preserve"> </w:t>
            </w:r>
            <w:r w:rsidRPr="0059056E">
              <w:rPr>
                <w:b/>
                <w:sz w:val="22"/>
                <w:szCs w:val="22"/>
              </w:rPr>
              <w:t xml:space="preserve">грн/кВт·год (без ПДВ). </w:t>
            </w:r>
          </w:p>
          <w:p w14:paraId="7AA9872F" w14:textId="77777777" w:rsidR="00355490" w:rsidRDefault="00355490" w:rsidP="00355490">
            <w:pPr>
              <w:ind w:firstLine="6"/>
              <w:contextualSpacing/>
              <w:jc w:val="both"/>
              <w:textAlignment w:val="baseline"/>
              <w:rPr>
                <w:b/>
                <w:sz w:val="22"/>
                <w:szCs w:val="22"/>
              </w:rPr>
            </w:pPr>
          </w:p>
          <w:p w14:paraId="54B41022" w14:textId="77777777" w:rsidR="00355490" w:rsidRDefault="00355490" w:rsidP="00355490">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жовтень</w:t>
            </w:r>
            <w:r w:rsidRPr="00EB5F5B">
              <w:rPr>
                <w:b/>
                <w:sz w:val="22"/>
                <w:szCs w:val="22"/>
              </w:rPr>
              <w:t xml:space="preserve"> 2025 року становить:</w:t>
            </w:r>
          </w:p>
          <w:p w14:paraId="1ADBBE26" w14:textId="77777777" w:rsidR="00355490" w:rsidRPr="0059056E" w:rsidRDefault="00355490" w:rsidP="00355490">
            <w:pPr>
              <w:ind w:firstLine="6"/>
              <w:contextualSpacing/>
              <w:jc w:val="both"/>
              <w:textAlignment w:val="baseline"/>
              <w:rPr>
                <w:b/>
                <w:sz w:val="22"/>
                <w:szCs w:val="22"/>
              </w:rPr>
            </w:pPr>
            <w:r w:rsidRPr="0059056E">
              <w:rPr>
                <w:b/>
                <w:sz w:val="22"/>
                <w:szCs w:val="22"/>
              </w:rPr>
              <w:t xml:space="preserve">І клас – </w:t>
            </w:r>
            <w:r w:rsidRPr="00556FA6">
              <w:rPr>
                <w:rFonts w:eastAsiaTheme="minorHAnsi"/>
                <w:b/>
                <w:sz w:val="22"/>
                <w:szCs w:val="22"/>
              </w:rPr>
              <w:t>7</w:t>
            </w:r>
            <w:r w:rsidRPr="00556FA6">
              <w:rPr>
                <w:b/>
                <w:sz w:val="22"/>
                <w:szCs w:val="22"/>
              </w:rPr>
              <w:t>,</w:t>
            </w:r>
            <w:r w:rsidRPr="00556FA6">
              <w:rPr>
                <w:rFonts w:eastAsiaTheme="minorHAnsi"/>
                <w:b/>
                <w:sz w:val="22"/>
                <w:szCs w:val="22"/>
              </w:rPr>
              <w:t>0521</w:t>
            </w:r>
            <w:r w:rsidRPr="00556FA6">
              <w:rPr>
                <w:b/>
                <w:sz w:val="22"/>
                <w:szCs w:val="22"/>
              </w:rPr>
              <w:t xml:space="preserve"> </w:t>
            </w:r>
            <w:r w:rsidRPr="0059056E">
              <w:rPr>
                <w:b/>
                <w:sz w:val="22"/>
                <w:szCs w:val="22"/>
              </w:rPr>
              <w:t xml:space="preserve">грн/кВт·год (без ПДВ); </w:t>
            </w:r>
          </w:p>
          <w:p w14:paraId="7B1A6A74" w14:textId="77777777" w:rsidR="00355490" w:rsidRPr="0059056E" w:rsidRDefault="00355490" w:rsidP="00355490">
            <w:pPr>
              <w:ind w:firstLine="6"/>
              <w:contextualSpacing/>
              <w:jc w:val="both"/>
              <w:textAlignment w:val="baseline"/>
              <w:rPr>
                <w:b/>
                <w:sz w:val="22"/>
                <w:szCs w:val="22"/>
              </w:rPr>
            </w:pPr>
            <w:r w:rsidRPr="0059056E">
              <w:rPr>
                <w:b/>
                <w:sz w:val="22"/>
                <w:szCs w:val="22"/>
              </w:rPr>
              <w:t xml:space="preserve">ІІ клас – </w:t>
            </w:r>
            <w:r w:rsidRPr="00556FA6">
              <w:rPr>
                <w:rFonts w:eastAsiaTheme="minorHAnsi"/>
                <w:b/>
                <w:sz w:val="22"/>
                <w:szCs w:val="22"/>
              </w:rPr>
              <w:t>8</w:t>
            </w:r>
            <w:r w:rsidRPr="00556FA6">
              <w:rPr>
                <w:b/>
                <w:sz w:val="22"/>
                <w:szCs w:val="22"/>
              </w:rPr>
              <w:t>,</w:t>
            </w:r>
            <w:r w:rsidRPr="00556FA6">
              <w:rPr>
                <w:rFonts w:eastAsiaTheme="minorHAnsi"/>
                <w:b/>
                <w:sz w:val="22"/>
                <w:szCs w:val="22"/>
              </w:rPr>
              <w:t>40491</w:t>
            </w:r>
            <w:r w:rsidRPr="00556FA6">
              <w:rPr>
                <w:b/>
                <w:sz w:val="22"/>
                <w:szCs w:val="22"/>
              </w:rPr>
              <w:t xml:space="preserve"> </w:t>
            </w:r>
            <w:r w:rsidRPr="0059056E">
              <w:rPr>
                <w:b/>
                <w:sz w:val="22"/>
                <w:szCs w:val="22"/>
              </w:rPr>
              <w:t>грн/кВт·год (без ПДВ).</w:t>
            </w:r>
          </w:p>
          <w:p w14:paraId="47C8C2D6" w14:textId="77777777" w:rsidR="00D558E1" w:rsidRPr="00D558E1" w:rsidRDefault="00D558E1" w:rsidP="00D558E1">
            <w:pPr>
              <w:jc w:val="both"/>
              <w:rPr>
                <w:b/>
                <w:sz w:val="22"/>
                <w:szCs w:val="22"/>
              </w:rPr>
            </w:pPr>
          </w:p>
          <w:p w14:paraId="498A7524" w14:textId="77777777" w:rsidR="007621C6" w:rsidRPr="00D558E1" w:rsidRDefault="009C47D6" w:rsidP="007621C6">
            <w:pPr>
              <w:jc w:val="both"/>
            </w:pPr>
            <w:r w:rsidRPr="00D558E1">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621C6" w:rsidRPr="00D558E1">
                <w:rPr>
                  <w:rStyle w:val="a6"/>
                  <w:sz w:val="22"/>
                  <w:szCs w:val="22"/>
                </w:rPr>
                <w:t>https://vin.enera.ua</w:t>
              </w:r>
            </w:hyperlink>
            <w:r w:rsidR="007621C6" w:rsidRPr="00D558E1">
              <w:rPr>
                <w:sz w:val="22"/>
                <w:szCs w:val="22"/>
              </w:rPr>
              <w:t xml:space="preserve"> </w:t>
            </w:r>
          </w:p>
          <w:p w14:paraId="1528D398" w14:textId="1492C820" w:rsidR="009C47D6" w:rsidRPr="00D558E1" w:rsidRDefault="007621C6" w:rsidP="005263D1">
            <w:pPr>
              <w:jc w:val="both"/>
              <w:rPr>
                <w:rFonts w:eastAsia="Calibri"/>
                <w:sz w:val="22"/>
                <w:szCs w:val="22"/>
              </w:rPr>
            </w:pPr>
            <w:r w:rsidRPr="00D558E1">
              <w:rPr>
                <w:sz w:val="22"/>
                <w:szCs w:val="22"/>
              </w:rPr>
              <w:t xml:space="preserve">Ціна згідно з даною комерційною пропозицією </w:t>
            </w:r>
            <w:r w:rsidR="005263D1" w:rsidRPr="00D558E1">
              <w:rPr>
                <w:sz w:val="22"/>
                <w:szCs w:val="22"/>
              </w:rPr>
              <w:t>може змінюватися в</w:t>
            </w:r>
            <w:r w:rsidRPr="00D558E1">
              <w:rPr>
                <w:sz w:val="22"/>
                <w:szCs w:val="22"/>
              </w:rPr>
              <w:t>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558E1" w14:paraId="105FF27F" w14:textId="77777777" w:rsidTr="00D558E1">
        <w:trPr>
          <w:trHeight w:val="273"/>
        </w:trPr>
        <w:tc>
          <w:tcPr>
            <w:tcW w:w="2977" w:type="dxa"/>
            <w:shd w:val="clear" w:color="auto" w:fill="auto"/>
          </w:tcPr>
          <w:p w14:paraId="6AAAA7EF" w14:textId="50115390" w:rsidR="00E249B8" w:rsidRPr="00D558E1" w:rsidRDefault="00D849FC" w:rsidP="00EF7947">
            <w:pPr>
              <w:pStyle w:val="HTML"/>
              <w:rPr>
                <w:rFonts w:ascii="Times New Roman" w:hAnsi="Times New Roman" w:cs="Times New Roman"/>
                <w:color w:val="auto"/>
                <w:sz w:val="22"/>
                <w:szCs w:val="22"/>
                <w:lang w:val="uk-UA" w:eastAsia="uk-UA"/>
              </w:rPr>
            </w:pPr>
            <w:r w:rsidRPr="00D558E1">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50528376" w:rsidR="00E249B8" w:rsidRPr="00D558E1" w:rsidRDefault="007621C6" w:rsidP="00847F94">
            <w:pPr>
              <w:jc w:val="both"/>
              <w:rPr>
                <w:sz w:val="22"/>
                <w:szCs w:val="22"/>
              </w:rPr>
            </w:pPr>
            <w:r w:rsidRPr="00D558E1">
              <w:rPr>
                <w:sz w:val="22"/>
                <w:szCs w:val="22"/>
              </w:rPr>
              <w:t xml:space="preserve">Вінницька </w:t>
            </w:r>
            <w:r w:rsidR="00E249B8" w:rsidRPr="00D558E1">
              <w:rPr>
                <w:sz w:val="22"/>
                <w:szCs w:val="22"/>
              </w:rPr>
              <w:t>область</w:t>
            </w:r>
          </w:p>
        </w:tc>
      </w:tr>
      <w:tr w:rsidR="00E249B8" w:rsidRPr="00D558E1" w14:paraId="301389CC" w14:textId="77777777" w:rsidTr="00D558E1">
        <w:trPr>
          <w:trHeight w:val="380"/>
        </w:trPr>
        <w:tc>
          <w:tcPr>
            <w:tcW w:w="2977" w:type="dxa"/>
            <w:shd w:val="clear" w:color="auto" w:fill="auto"/>
          </w:tcPr>
          <w:p w14:paraId="4BE6A05E" w14:textId="77777777" w:rsidR="00E249B8" w:rsidRPr="00D558E1" w:rsidRDefault="00E249B8"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D558E1" w:rsidRDefault="00E249B8" w:rsidP="00847F94">
            <w:pPr>
              <w:rPr>
                <w:rFonts w:eastAsia="Calibri"/>
                <w:sz w:val="22"/>
                <w:szCs w:val="22"/>
              </w:rPr>
            </w:pPr>
            <w:r w:rsidRPr="00D558E1">
              <w:rPr>
                <w:rFonts w:eastAsia="Calibri"/>
                <w:sz w:val="22"/>
                <w:szCs w:val="22"/>
              </w:rPr>
              <w:t>Один раз за фактичними показами засобів обліку електричної енергії</w:t>
            </w:r>
          </w:p>
        </w:tc>
      </w:tr>
      <w:tr w:rsidR="00E249B8" w:rsidRPr="00D558E1" w14:paraId="254247FA" w14:textId="77777777" w:rsidTr="00D558E1">
        <w:trPr>
          <w:trHeight w:val="563"/>
        </w:trPr>
        <w:tc>
          <w:tcPr>
            <w:tcW w:w="2977" w:type="dxa"/>
            <w:shd w:val="clear" w:color="auto" w:fill="auto"/>
          </w:tcPr>
          <w:p w14:paraId="789A3178" w14:textId="00E4048D"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виставлення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558E1" w14:paraId="364FDE98" w14:textId="77777777" w:rsidTr="00D558E1">
        <w:trPr>
          <w:trHeight w:val="561"/>
        </w:trPr>
        <w:tc>
          <w:tcPr>
            <w:tcW w:w="2977" w:type="dxa"/>
            <w:shd w:val="clear" w:color="auto" w:fill="auto"/>
          </w:tcPr>
          <w:p w14:paraId="7AD019A2" w14:textId="5F5AB2D0"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оплати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02B11" w:rsidRPr="00D558E1" w14:paraId="7AB6EE30" w14:textId="77777777" w:rsidTr="00D558E1">
        <w:trPr>
          <w:trHeight w:val="448"/>
        </w:trPr>
        <w:tc>
          <w:tcPr>
            <w:tcW w:w="2977" w:type="dxa"/>
            <w:shd w:val="clear" w:color="auto" w:fill="auto"/>
          </w:tcPr>
          <w:p w14:paraId="311B384C" w14:textId="44667AC0" w:rsidR="00102B11" w:rsidRPr="00D558E1" w:rsidRDefault="00102B11" w:rsidP="00D558E1">
            <w:pPr>
              <w:pStyle w:val="HTML"/>
              <w:rPr>
                <w:rFonts w:ascii="Times New Roman" w:hAnsi="Times New Roman" w:cs="Times New Roman"/>
                <w:sz w:val="22"/>
                <w:szCs w:val="22"/>
                <w:lang w:val="uk-UA"/>
              </w:rPr>
            </w:pPr>
            <w:r w:rsidRPr="00D558E1">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0A7C42F6" w:rsidR="00102B11" w:rsidRPr="00D558E1" w:rsidRDefault="00102B11" w:rsidP="00847F94">
            <w:pPr>
              <w:rPr>
                <w:rFonts w:eastAsia="Calibri"/>
                <w:sz w:val="22"/>
                <w:szCs w:val="22"/>
              </w:rPr>
            </w:pPr>
            <w:r w:rsidRPr="00D558E1">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D558E1" w14:paraId="404F2532" w14:textId="77777777" w:rsidTr="00D558E1">
        <w:trPr>
          <w:trHeight w:val="546"/>
        </w:trPr>
        <w:tc>
          <w:tcPr>
            <w:tcW w:w="2977" w:type="dxa"/>
            <w:shd w:val="clear" w:color="auto" w:fill="auto"/>
          </w:tcPr>
          <w:p w14:paraId="56DC9EF2" w14:textId="4083E253"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849FC" w:rsidRPr="00D558E1" w14:paraId="20821E0F" w14:textId="77777777" w:rsidTr="00D558E1">
        <w:trPr>
          <w:trHeight w:val="992"/>
        </w:trPr>
        <w:tc>
          <w:tcPr>
            <w:tcW w:w="2977" w:type="dxa"/>
            <w:shd w:val="clear" w:color="auto" w:fill="auto"/>
          </w:tcPr>
          <w:p w14:paraId="3752B42D" w14:textId="422F56BB" w:rsidR="00D849FC" w:rsidRPr="00D558E1" w:rsidRDefault="00D849FC"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7AD6E0FC"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849FC" w:rsidRPr="00D558E1" w14:paraId="0F8488D5" w14:textId="77777777" w:rsidTr="00D558E1">
        <w:trPr>
          <w:trHeight w:val="416"/>
        </w:trPr>
        <w:tc>
          <w:tcPr>
            <w:tcW w:w="2977" w:type="dxa"/>
            <w:shd w:val="clear" w:color="auto" w:fill="auto"/>
          </w:tcPr>
          <w:p w14:paraId="3AC7D854" w14:textId="1E1682FC" w:rsidR="00D849FC" w:rsidRPr="00D558E1" w:rsidRDefault="00D849FC"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D558E1" w14:paraId="0012C629" w14:textId="77777777" w:rsidTr="00D558E1">
        <w:trPr>
          <w:trHeight w:val="699"/>
        </w:trPr>
        <w:tc>
          <w:tcPr>
            <w:tcW w:w="2977" w:type="dxa"/>
            <w:shd w:val="clear" w:color="auto" w:fill="auto"/>
          </w:tcPr>
          <w:p w14:paraId="6A821E9B" w14:textId="088A3524"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lastRenderedPageBreak/>
              <w:t>Строк дії Договору та умови пролонгації</w:t>
            </w:r>
          </w:p>
        </w:tc>
        <w:tc>
          <w:tcPr>
            <w:tcW w:w="7593" w:type="dxa"/>
            <w:shd w:val="clear" w:color="auto" w:fill="auto"/>
          </w:tcPr>
          <w:p w14:paraId="6691BD29" w14:textId="1B34E290" w:rsidR="00E249B8" w:rsidRPr="00D558E1" w:rsidRDefault="001D1216" w:rsidP="000E0FD7">
            <w:pPr>
              <w:jc w:val="both"/>
              <w:rPr>
                <w:rFonts w:eastAsia="Calibri"/>
                <w:sz w:val="22"/>
                <w:szCs w:val="22"/>
              </w:rPr>
            </w:pPr>
            <w:r w:rsidRPr="00D558E1">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D558E1" w14:paraId="3490A24F" w14:textId="77777777" w:rsidTr="00D558E1">
        <w:trPr>
          <w:trHeight w:val="546"/>
        </w:trPr>
        <w:tc>
          <w:tcPr>
            <w:tcW w:w="2977" w:type="dxa"/>
            <w:shd w:val="clear" w:color="auto" w:fill="auto"/>
          </w:tcPr>
          <w:p w14:paraId="6B48B476" w14:textId="697C536B"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color w:val="auto"/>
                <w:sz w:val="22"/>
                <w:szCs w:val="22"/>
                <w:lang w:val="uk-UA" w:eastAsia="uk-UA"/>
              </w:rPr>
              <w:t>Урахування    пільг/субсидії</w:t>
            </w:r>
          </w:p>
        </w:tc>
        <w:tc>
          <w:tcPr>
            <w:tcW w:w="7593" w:type="dxa"/>
            <w:shd w:val="clear" w:color="auto" w:fill="auto"/>
          </w:tcPr>
          <w:p w14:paraId="5F3FFB18" w14:textId="77777777" w:rsidR="00E249B8" w:rsidRPr="00D558E1" w:rsidRDefault="00E249B8" w:rsidP="00847F94">
            <w:pPr>
              <w:jc w:val="both"/>
              <w:rPr>
                <w:rFonts w:eastAsia="Calibri"/>
                <w:sz w:val="22"/>
                <w:szCs w:val="22"/>
              </w:rPr>
            </w:pPr>
            <w:r w:rsidRPr="00D558E1">
              <w:rPr>
                <w:sz w:val="22"/>
                <w:szCs w:val="22"/>
              </w:rPr>
              <w:t>Пільги, субсидії надаються у розмірі та порядку, визначеному чинним законодавством України.</w:t>
            </w:r>
          </w:p>
        </w:tc>
      </w:tr>
      <w:tr w:rsidR="00E249B8" w:rsidRPr="00D558E1" w14:paraId="59103D6B" w14:textId="77777777" w:rsidTr="00D558E1">
        <w:trPr>
          <w:trHeight w:val="546"/>
        </w:trPr>
        <w:tc>
          <w:tcPr>
            <w:tcW w:w="2977" w:type="dxa"/>
            <w:shd w:val="clear" w:color="auto" w:fill="auto"/>
          </w:tcPr>
          <w:p w14:paraId="2BAF7B54" w14:textId="77777777" w:rsidR="00E249B8" w:rsidRPr="00D558E1" w:rsidRDefault="00E249B8" w:rsidP="00D849FC">
            <w:pPr>
              <w:pStyle w:val="HTML"/>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516F5A04" w:rsidR="00E249B8" w:rsidRPr="00D558E1" w:rsidRDefault="00E249B8" w:rsidP="00847F94">
            <w:pPr>
              <w:jc w:val="both"/>
              <w:rPr>
                <w:sz w:val="22"/>
                <w:szCs w:val="22"/>
              </w:rPr>
            </w:pPr>
            <w:r w:rsidRPr="00D558E1">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8E1">
              <w:rPr>
                <w:sz w:val="22"/>
                <w:szCs w:val="22"/>
              </w:rPr>
              <w:t>п</w:t>
            </w:r>
            <w:r w:rsidRPr="00D558E1">
              <w:rPr>
                <w:sz w:val="22"/>
                <w:szCs w:val="22"/>
              </w:rPr>
              <w:t xml:space="preserve">остановою Кабінету Міністрів України від 27.12.2018 </w:t>
            </w:r>
            <w:r w:rsidR="007621C6" w:rsidRPr="00D558E1">
              <w:rPr>
                <w:sz w:val="22"/>
                <w:szCs w:val="22"/>
              </w:rPr>
              <w:br/>
            </w:r>
            <w:r w:rsidRPr="00D558E1">
              <w:rPr>
                <w:sz w:val="22"/>
                <w:szCs w:val="22"/>
              </w:rPr>
              <w:t>№ 1209 зі змінами</w:t>
            </w:r>
          </w:p>
        </w:tc>
      </w:tr>
      <w:tr w:rsidR="00E249B8" w:rsidRPr="00D558E1" w14:paraId="6D85D407" w14:textId="77777777" w:rsidTr="00D558E1">
        <w:trPr>
          <w:trHeight w:val="546"/>
        </w:trPr>
        <w:tc>
          <w:tcPr>
            <w:tcW w:w="2977" w:type="dxa"/>
            <w:shd w:val="clear" w:color="auto" w:fill="auto"/>
          </w:tcPr>
          <w:p w14:paraId="5F112722" w14:textId="77777777" w:rsidR="00E249B8" w:rsidRPr="00D558E1" w:rsidRDefault="00E249B8" w:rsidP="00847F94">
            <w:pPr>
              <w:pStyle w:val="HTML"/>
              <w:jc w:val="both"/>
              <w:rPr>
                <w:rFonts w:ascii="Times New Roman" w:hAnsi="Times New Roman" w:cs="Times New Roman"/>
                <w:b/>
                <w:sz w:val="22"/>
                <w:szCs w:val="22"/>
                <w:lang w:val="uk-UA"/>
              </w:rPr>
            </w:pPr>
            <w:r w:rsidRPr="00D558E1">
              <w:rPr>
                <w:rFonts w:ascii="Times New Roman" w:hAnsi="Times New Roman" w:cs="Times New Roman"/>
                <w:b/>
                <w:color w:val="00000A"/>
                <w:sz w:val="22"/>
                <w:szCs w:val="22"/>
                <w:lang w:val="uk-UA"/>
              </w:rPr>
              <w:t>Е</w:t>
            </w:r>
            <w:r w:rsidRPr="00D558E1">
              <w:rPr>
                <w:rStyle w:val="FontStyle11"/>
                <w:lang w:val="uk-UA" w:eastAsia="uk-UA"/>
              </w:rPr>
              <w:t>лектронний документообіг</w:t>
            </w:r>
          </w:p>
        </w:tc>
        <w:tc>
          <w:tcPr>
            <w:tcW w:w="7593" w:type="dxa"/>
            <w:shd w:val="clear" w:color="auto" w:fill="auto"/>
          </w:tcPr>
          <w:p w14:paraId="30172775"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E249B8" w:rsidRPr="00D558E1" w:rsidRDefault="00E249B8" w:rsidP="007621C6">
            <w:pPr>
              <w:tabs>
                <w:tab w:val="left" w:pos="993"/>
              </w:tabs>
              <w:jc w:val="both"/>
              <w:rPr>
                <w:sz w:val="22"/>
                <w:szCs w:val="22"/>
              </w:rPr>
            </w:pPr>
            <w:r w:rsidRPr="00D558E1">
              <w:rPr>
                <w:bCs/>
                <w:color w:val="000000"/>
                <w:sz w:val="22"/>
                <w:szCs w:val="22"/>
              </w:rPr>
              <w:t>Підписання документів здійснюється з обов'язковим нанесенням</w:t>
            </w:r>
            <w:r w:rsidRPr="00D558E1">
              <w:rPr>
                <w:color w:val="000000"/>
                <w:sz w:val="22"/>
                <w:szCs w:val="22"/>
              </w:rPr>
              <w:t xml:space="preserve"> </w:t>
            </w:r>
            <w:r w:rsidRPr="00D558E1">
              <w:rPr>
                <w:rStyle w:val="fontstyle01"/>
                <w:sz w:val="22"/>
                <w:szCs w:val="22"/>
              </w:rPr>
              <w:t>кваліфікованого електронного підпису та/або печатки (далі – КЕП)</w:t>
            </w:r>
            <w:r w:rsidRPr="00D558E1">
              <w:rPr>
                <w:sz w:val="22"/>
                <w:szCs w:val="22"/>
              </w:rPr>
              <w:t>.</w:t>
            </w:r>
          </w:p>
          <w:p w14:paraId="74A90156" w14:textId="77777777" w:rsidR="00E249B8" w:rsidRPr="00D558E1" w:rsidRDefault="00E249B8" w:rsidP="007621C6">
            <w:pPr>
              <w:tabs>
                <w:tab w:val="left" w:pos="993"/>
              </w:tabs>
              <w:jc w:val="both"/>
              <w:rPr>
                <w:color w:val="000000"/>
                <w:sz w:val="22"/>
                <w:szCs w:val="22"/>
              </w:rPr>
            </w:pPr>
            <w:r w:rsidRPr="00D558E1">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D558E1" w:rsidRDefault="00E249B8" w:rsidP="007621C6">
            <w:pPr>
              <w:tabs>
                <w:tab w:val="left" w:pos="4928"/>
              </w:tabs>
              <w:spacing w:line="240" w:lineRule="atLeast"/>
              <w:jc w:val="both"/>
              <w:rPr>
                <w:color w:val="000000"/>
                <w:sz w:val="22"/>
                <w:szCs w:val="22"/>
              </w:rPr>
            </w:pPr>
            <w:r w:rsidRPr="00D558E1">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D558E1" w:rsidRDefault="00E249B8" w:rsidP="007621C6">
            <w:pPr>
              <w:jc w:val="both"/>
              <w:rPr>
                <w:color w:val="000000"/>
                <w:sz w:val="22"/>
                <w:szCs w:val="22"/>
              </w:rPr>
            </w:pPr>
            <w:r w:rsidRPr="00D558E1">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D558E1" w:rsidRDefault="00E249B8" w:rsidP="00847F94">
            <w:pPr>
              <w:jc w:val="both"/>
              <w:rPr>
                <w:sz w:val="22"/>
                <w:szCs w:val="22"/>
              </w:rPr>
            </w:pPr>
            <w:r w:rsidRPr="00D558E1">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8E1">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D558E1" w14:paraId="7E4D9216" w14:textId="77777777" w:rsidTr="00D558E1">
        <w:trPr>
          <w:trHeight w:val="546"/>
        </w:trPr>
        <w:tc>
          <w:tcPr>
            <w:tcW w:w="2977" w:type="dxa"/>
            <w:shd w:val="clear" w:color="auto" w:fill="auto"/>
          </w:tcPr>
          <w:p w14:paraId="4224091A" w14:textId="77777777" w:rsidR="00E249B8" w:rsidRPr="00D558E1" w:rsidRDefault="00E249B8" w:rsidP="00847F94">
            <w:pPr>
              <w:pStyle w:val="HTML"/>
              <w:jc w:val="both"/>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E249B8" w:rsidRPr="00D558E1" w:rsidRDefault="00E249B8" w:rsidP="00847F94">
            <w:pPr>
              <w:jc w:val="both"/>
              <w:rPr>
                <w:sz w:val="22"/>
                <w:szCs w:val="22"/>
              </w:rPr>
            </w:pPr>
            <w:r w:rsidRPr="00D558E1">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DDF07AD"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2E86E302"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AFBAD24"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на поштову адресу місця реєстрації</w:t>
            </w:r>
          </w:p>
          <w:p w14:paraId="23BFE8BE" w14:textId="7BADF21F"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0EFCFEDC" w:rsidR="00E249B8" w:rsidRPr="00D558E1" w:rsidRDefault="007621C6" w:rsidP="00D558E1">
            <w:pPr>
              <w:pStyle w:val="HTML"/>
              <w:numPr>
                <w:ilvl w:val="0"/>
                <w:numId w:val="2"/>
              </w:numPr>
              <w:ind w:left="318" w:hanging="283"/>
              <w:jc w:val="both"/>
              <w:rPr>
                <w:sz w:val="22"/>
                <w:szCs w:val="22"/>
                <w:lang w:val="uk-UA"/>
              </w:rPr>
            </w:pPr>
            <w:r w:rsidRPr="00D558E1">
              <w:rPr>
                <w:rFonts w:ascii="Times New Roman" w:hAnsi="Times New Roman" w:cs="Times New Roman"/>
                <w:sz w:val="22"/>
                <w:szCs w:val="22"/>
                <w:lang w:val="uk-UA"/>
              </w:rPr>
              <w:t>у</w:t>
            </w:r>
            <w:r w:rsidR="00E249B8" w:rsidRPr="00D558E1">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558E1" w:rsidRDefault="00E249B8" w:rsidP="00E249B8">
      <w:pPr>
        <w:pStyle w:val="HTML"/>
        <w:ind w:left="720"/>
        <w:jc w:val="both"/>
        <w:rPr>
          <w:rFonts w:ascii="Times New Roman" w:hAnsi="Times New Roman" w:cs="Times New Roman"/>
          <w:sz w:val="22"/>
          <w:szCs w:val="22"/>
          <w:lang w:val="uk-UA"/>
        </w:rPr>
      </w:pPr>
    </w:p>
    <w:p w14:paraId="610DD5AD" w14:textId="77777777" w:rsidR="00D849FC" w:rsidRPr="00D558E1" w:rsidRDefault="00D849FC" w:rsidP="00D849FC">
      <w:pPr>
        <w:rPr>
          <w:b/>
          <w:bCs/>
        </w:rPr>
      </w:pPr>
      <w:r w:rsidRPr="00D558E1">
        <w:rPr>
          <w:b/>
          <w:bCs/>
        </w:rPr>
        <w:t>Постачальник:</w:t>
      </w:r>
    </w:p>
    <w:p w14:paraId="23629A45" w14:textId="16064BD6" w:rsidR="00FD2CD4" w:rsidRPr="00D558E1" w:rsidRDefault="00D849FC" w:rsidP="00E249B8">
      <w:pPr>
        <w:rPr>
          <w:b/>
          <w:bCs/>
        </w:rPr>
      </w:pPr>
      <w:r w:rsidRPr="00D558E1">
        <w:rPr>
          <w:b/>
          <w:bCs/>
        </w:rPr>
        <w:t xml:space="preserve">ТОВ «ЕНЕРА </w:t>
      </w:r>
      <w:r w:rsidR="007621C6" w:rsidRPr="00D558E1">
        <w:rPr>
          <w:b/>
          <w:bCs/>
        </w:rPr>
        <w:t>ВІННИЦЯ</w:t>
      </w:r>
      <w:r w:rsidRPr="00D558E1">
        <w:rPr>
          <w:b/>
          <w:bCs/>
        </w:rPr>
        <w:t>»</w:t>
      </w:r>
    </w:p>
    <w:sectPr w:rsidR="00FD2CD4" w:rsidRPr="00D558E1" w:rsidSect="00355490">
      <w:headerReference w:type="default" r:id="rId23"/>
      <w:pgSz w:w="12240" w:h="15840"/>
      <w:pgMar w:top="459" w:right="567" w:bottom="567" w:left="1134" w:header="4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D927" w14:textId="77777777" w:rsidR="0060783E" w:rsidRDefault="0060783E" w:rsidP="00D558E1">
      <w:r>
        <w:separator/>
      </w:r>
    </w:p>
  </w:endnote>
  <w:endnote w:type="continuationSeparator" w:id="0">
    <w:p w14:paraId="683C4343" w14:textId="77777777" w:rsidR="0060783E" w:rsidRDefault="0060783E" w:rsidP="00D5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9B53" w14:textId="77777777" w:rsidR="0060783E" w:rsidRDefault="0060783E" w:rsidP="00D558E1">
      <w:r>
        <w:separator/>
      </w:r>
    </w:p>
  </w:footnote>
  <w:footnote w:type="continuationSeparator" w:id="0">
    <w:p w14:paraId="0FCFA3C7" w14:textId="77777777" w:rsidR="0060783E" w:rsidRDefault="0060783E" w:rsidP="00D5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664808"/>
      <w:docPartObj>
        <w:docPartGallery w:val="Page Numbers (Top of Page)"/>
        <w:docPartUnique/>
      </w:docPartObj>
    </w:sdtPr>
    <w:sdtEndPr>
      <w:rPr>
        <w:sz w:val="18"/>
        <w:szCs w:val="18"/>
      </w:rPr>
    </w:sdtEndPr>
    <w:sdtContent>
      <w:p w14:paraId="7CCA8901" w14:textId="425B5E65" w:rsidR="00D558E1" w:rsidRPr="00D558E1" w:rsidRDefault="00D558E1">
        <w:pPr>
          <w:pStyle w:val="a9"/>
          <w:jc w:val="center"/>
          <w:rPr>
            <w:sz w:val="18"/>
            <w:szCs w:val="18"/>
          </w:rPr>
        </w:pPr>
        <w:r w:rsidRPr="00D558E1">
          <w:rPr>
            <w:sz w:val="18"/>
            <w:szCs w:val="18"/>
          </w:rPr>
          <w:fldChar w:fldCharType="begin"/>
        </w:r>
        <w:r w:rsidRPr="00D558E1">
          <w:rPr>
            <w:sz w:val="18"/>
            <w:szCs w:val="18"/>
          </w:rPr>
          <w:instrText>PAGE   \* MERGEFORMAT</w:instrText>
        </w:r>
        <w:r w:rsidRPr="00D558E1">
          <w:rPr>
            <w:sz w:val="18"/>
            <w:szCs w:val="18"/>
          </w:rPr>
          <w:fldChar w:fldCharType="separate"/>
        </w:r>
        <w:r w:rsidRPr="00D558E1">
          <w:rPr>
            <w:sz w:val="18"/>
            <w:szCs w:val="18"/>
          </w:rPr>
          <w:t>2</w:t>
        </w:r>
        <w:r w:rsidRPr="00D558E1">
          <w:rPr>
            <w:sz w:val="18"/>
            <w:szCs w:val="18"/>
          </w:rPr>
          <w:fldChar w:fldCharType="end"/>
        </w:r>
      </w:p>
    </w:sdtContent>
  </w:sdt>
  <w:p w14:paraId="0066A66A" w14:textId="020A1E03" w:rsidR="00D558E1" w:rsidRDefault="00012DE1" w:rsidP="00012DE1">
    <w:pPr>
      <w:pStyle w:val="a9"/>
      <w:tabs>
        <w:tab w:val="clear" w:pos="4819"/>
        <w:tab w:val="clear" w:pos="9639"/>
        <w:tab w:val="left" w:pos="11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164E5D56"/>
    <w:multiLevelType w:val="hybridMultilevel"/>
    <w:tmpl w:val="DA2EC0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75F57F2"/>
    <w:multiLevelType w:val="hybridMultilevel"/>
    <w:tmpl w:val="2D22E06E"/>
    <w:lvl w:ilvl="0" w:tplc="A29A73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76051980">
    <w:abstractNumId w:val="0"/>
  </w:num>
  <w:num w:numId="2" w16cid:durableId="67388457">
    <w:abstractNumId w:val="1"/>
  </w:num>
  <w:num w:numId="3" w16cid:durableId="70197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E82"/>
    <w:rsid w:val="00012DE1"/>
    <w:rsid w:val="00016988"/>
    <w:rsid w:val="00041649"/>
    <w:rsid w:val="00070949"/>
    <w:rsid w:val="000747C5"/>
    <w:rsid w:val="000865AA"/>
    <w:rsid w:val="000C1481"/>
    <w:rsid w:val="000E0FD7"/>
    <w:rsid w:val="00102B11"/>
    <w:rsid w:val="001319C0"/>
    <w:rsid w:val="00133A3F"/>
    <w:rsid w:val="001823A0"/>
    <w:rsid w:val="00186747"/>
    <w:rsid w:val="001B0FE7"/>
    <w:rsid w:val="001D1216"/>
    <w:rsid w:val="0020329F"/>
    <w:rsid w:val="00240F97"/>
    <w:rsid w:val="00272B57"/>
    <w:rsid w:val="002A1159"/>
    <w:rsid w:val="002A7DEF"/>
    <w:rsid w:val="002E48D9"/>
    <w:rsid w:val="002F22EA"/>
    <w:rsid w:val="00333FF3"/>
    <w:rsid w:val="003408FF"/>
    <w:rsid w:val="00355490"/>
    <w:rsid w:val="00375BBB"/>
    <w:rsid w:val="003B0EE6"/>
    <w:rsid w:val="0045481A"/>
    <w:rsid w:val="00476A32"/>
    <w:rsid w:val="00493544"/>
    <w:rsid w:val="004C7B07"/>
    <w:rsid w:val="004D4E7A"/>
    <w:rsid w:val="004F31AB"/>
    <w:rsid w:val="005263D1"/>
    <w:rsid w:val="0053212A"/>
    <w:rsid w:val="00565000"/>
    <w:rsid w:val="00592016"/>
    <w:rsid w:val="005A0CB0"/>
    <w:rsid w:val="005B0F39"/>
    <w:rsid w:val="006022F9"/>
    <w:rsid w:val="0060783E"/>
    <w:rsid w:val="0061794A"/>
    <w:rsid w:val="006537FE"/>
    <w:rsid w:val="00666B0F"/>
    <w:rsid w:val="0069634C"/>
    <w:rsid w:val="006C3F9A"/>
    <w:rsid w:val="00701A6F"/>
    <w:rsid w:val="0075360D"/>
    <w:rsid w:val="007621C6"/>
    <w:rsid w:val="007806F0"/>
    <w:rsid w:val="00791695"/>
    <w:rsid w:val="007B72AE"/>
    <w:rsid w:val="007C7587"/>
    <w:rsid w:val="007E2E82"/>
    <w:rsid w:val="007E49A9"/>
    <w:rsid w:val="0080599D"/>
    <w:rsid w:val="00821962"/>
    <w:rsid w:val="008C43D4"/>
    <w:rsid w:val="009377EC"/>
    <w:rsid w:val="00945F7E"/>
    <w:rsid w:val="009A06F8"/>
    <w:rsid w:val="009C47D6"/>
    <w:rsid w:val="00A14402"/>
    <w:rsid w:val="00A33B77"/>
    <w:rsid w:val="00A92E7E"/>
    <w:rsid w:val="00AD4B9D"/>
    <w:rsid w:val="00AF160D"/>
    <w:rsid w:val="00AF53D8"/>
    <w:rsid w:val="00B56ECC"/>
    <w:rsid w:val="00B8035C"/>
    <w:rsid w:val="00B826AA"/>
    <w:rsid w:val="00BD3C01"/>
    <w:rsid w:val="00C63440"/>
    <w:rsid w:val="00CE315B"/>
    <w:rsid w:val="00CF0848"/>
    <w:rsid w:val="00D014A5"/>
    <w:rsid w:val="00D31B8D"/>
    <w:rsid w:val="00D53EBF"/>
    <w:rsid w:val="00D558E1"/>
    <w:rsid w:val="00D849FC"/>
    <w:rsid w:val="00D9182C"/>
    <w:rsid w:val="00D9387D"/>
    <w:rsid w:val="00DB19B1"/>
    <w:rsid w:val="00E04748"/>
    <w:rsid w:val="00E06D12"/>
    <w:rsid w:val="00E126F7"/>
    <w:rsid w:val="00E249B8"/>
    <w:rsid w:val="00EF7947"/>
    <w:rsid w:val="00F122F1"/>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15:docId w15:val="{F93FE7D0-DF3E-4296-A272-CD819D6F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List Paragraph"/>
    <w:basedOn w:val="a"/>
    <w:uiPriority w:val="34"/>
    <w:qFormat/>
    <w:rsid w:val="00476A32"/>
    <w:pPr>
      <w:ind w:left="720"/>
      <w:contextualSpacing/>
    </w:pPr>
  </w:style>
  <w:style w:type="paragraph" w:styleId="a5">
    <w:name w:val="Revision"/>
    <w:hidden/>
    <w:uiPriority w:val="99"/>
    <w:semiHidden/>
    <w:rsid w:val="007621C6"/>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621C6"/>
    <w:rPr>
      <w:color w:val="0000FF" w:themeColor="hyperlink"/>
      <w:u w:val="single"/>
    </w:rPr>
  </w:style>
  <w:style w:type="paragraph" w:styleId="a7">
    <w:name w:val="Balloon Text"/>
    <w:basedOn w:val="a"/>
    <w:link w:val="a8"/>
    <w:uiPriority w:val="99"/>
    <w:semiHidden/>
    <w:unhideWhenUsed/>
    <w:rsid w:val="00DB19B1"/>
    <w:rPr>
      <w:rFonts w:ascii="Segoe UI" w:hAnsi="Segoe UI" w:cs="Segoe UI"/>
      <w:sz w:val="18"/>
      <w:szCs w:val="18"/>
    </w:rPr>
  </w:style>
  <w:style w:type="character" w:customStyle="1" w:styleId="a8">
    <w:name w:val="Текст у виносці Знак"/>
    <w:basedOn w:val="a0"/>
    <w:link w:val="a7"/>
    <w:uiPriority w:val="99"/>
    <w:semiHidden/>
    <w:rsid w:val="00DB19B1"/>
    <w:rPr>
      <w:rFonts w:ascii="Segoe UI" w:eastAsia="Times New Roman" w:hAnsi="Segoe UI" w:cs="Segoe UI"/>
      <w:sz w:val="18"/>
      <w:szCs w:val="18"/>
      <w:lang w:eastAsia="uk-UA"/>
    </w:rPr>
  </w:style>
  <w:style w:type="paragraph" w:styleId="a9">
    <w:name w:val="header"/>
    <w:basedOn w:val="a"/>
    <w:link w:val="aa"/>
    <w:uiPriority w:val="99"/>
    <w:unhideWhenUsed/>
    <w:rsid w:val="00D558E1"/>
    <w:pPr>
      <w:tabs>
        <w:tab w:val="center" w:pos="4819"/>
        <w:tab w:val="right" w:pos="9639"/>
      </w:tabs>
    </w:pPr>
  </w:style>
  <w:style w:type="character" w:customStyle="1" w:styleId="aa">
    <w:name w:val="Верхній колонтитул Знак"/>
    <w:basedOn w:val="a0"/>
    <w:link w:val="a9"/>
    <w:uiPriority w:val="99"/>
    <w:rsid w:val="00D558E1"/>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D558E1"/>
    <w:pPr>
      <w:tabs>
        <w:tab w:val="center" w:pos="4819"/>
        <w:tab w:val="right" w:pos="9639"/>
      </w:tabs>
    </w:pPr>
  </w:style>
  <w:style w:type="character" w:customStyle="1" w:styleId="ac">
    <w:name w:val="Нижній колонтитул Знак"/>
    <w:basedOn w:val="a0"/>
    <w:link w:val="ab"/>
    <w:uiPriority w:val="99"/>
    <w:rsid w:val="00D558E1"/>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3552">
      <w:bodyDiv w:val="1"/>
      <w:marLeft w:val="0"/>
      <w:marRight w:val="0"/>
      <w:marTop w:val="0"/>
      <w:marBottom w:val="0"/>
      <w:divBdr>
        <w:top w:val="none" w:sz="0" w:space="0" w:color="auto"/>
        <w:left w:val="none" w:sz="0" w:space="0" w:color="auto"/>
        <w:bottom w:val="none" w:sz="0" w:space="0" w:color="auto"/>
        <w:right w:val="none" w:sz="0" w:space="0" w:color="auto"/>
      </w:divBdr>
    </w:div>
    <w:div w:id="378549355">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925609247">
      <w:bodyDiv w:val="1"/>
      <w:marLeft w:val="0"/>
      <w:marRight w:val="0"/>
      <w:marTop w:val="0"/>
      <w:marBottom w:val="0"/>
      <w:divBdr>
        <w:top w:val="none" w:sz="0" w:space="0" w:color="auto"/>
        <w:left w:val="none" w:sz="0" w:space="0" w:color="auto"/>
        <w:bottom w:val="none" w:sz="0" w:space="0" w:color="auto"/>
        <w:right w:val="none" w:sz="0" w:space="0" w:color="auto"/>
      </w:divBdr>
    </w:div>
    <w:div w:id="203561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7543</Words>
  <Characters>4301</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Дещенко Тетяна Володимирівна</dc:creator>
  <cp:lastModifiedBy>admin</cp:lastModifiedBy>
  <cp:revision>16</cp:revision>
  <dcterms:created xsi:type="dcterms:W3CDTF">2025-05-16T08:14:00Z</dcterms:created>
  <dcterms:modified xsi:type="dcterms:W3CDTF">2025-09-10T09:38:00Z</dcterms:modified>
</cp:coreProperties>
</file>