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252AA232" w14:textId="69016F22"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7711476F"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Pr="00C36C36"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CCC4E21" w14:textId="677A8C01" w:rsidR="006920F7" w:rsidRPr="00EB5F5B" w:rsidRDefault="006920F7" w:rsidP="006920F7">
            <w:pPr>
              <w:ind w:firstLine="6"/>
              <w:contextualSpacing/>
              <w:jc w:val="both"/>
              <w:textAlignment w:val="baseline"/>
              <w:rPr>
                <w:b/>
                <w:sz w:val="22"/>
                <w:szCs w:val="22"/>
              </w:rPr>
            </w:pPr>
            <w:bookmarkStart w:id="0" w:name="_Hlk204704116"/>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2025 року становить: </w:t>
            </w:r>
          </w:p>
          <w:p w14:paraId="54DE35C2" w14:textId="77777777" w:rsidR="006920F7" w:rsidRPr="00B31605" w:rsidRDefault="006920F7" w:rsidP="006920F7">
            <w:pPr>
              <w:ind w:firstLine="6"/>
              <w:contextualSpacing/>
              <w:jc w:val="both"/>
              <w:textAlignment w:val="baseline"/>
              <w:rPr>
                <w:b/>
                <w:sz w:val="22"/>
                <w:szCs w:val="22"/>
              </w:rPr>
            </w:pPr>
            <w:r w:rsidRPr="00B31605">
              <w:rPr>
                <w:b/>
                <w:sz w:val="22"/>
                <w:szCs w:val="22"/>
              </w:rPr>
              <w:t>І клас – 7,42418 грн/кВт·год (без ПДВ);</w:t>
            </w:r>
          </w:p>
          <w:p w14:paraId="6BC13149" w14:textId="77777777" w:rsidR="006920F7" w:rsidRPr="00B31605" w:rsidRDefault="006920F7" w:rsidP="006920F7">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9</w:t>
            </w:r>
            <w:r w:rsidRPr="00B31605">
              <w:rPr>
                <w:b/>
                <w:sz w:val="22"/>
                <w:szCs w:val="22"/>
              </w:rPr>
              <w:t>,</w:t>
            </w:r>
            <w:r w:rsidRPr="00B31605">
              <w:rPr>
                <w:rFonts w:eastAsiaTheme="minorHAnsi"/>
                <w:b/>
                <w:sz w:val="22"/>
                <w:szCs w:val="22"/>
              </w:rPr>
              <w:t>67745</w:t>
            </w:r>
            <w:r w:rsidRPr="00B31605">
              <w:rPr>
                <w:b/>
                <w:sz w:val="22"/>
                <w:szCs w:val="22"/>
              </w:rPr>
              <w:t xml:space="preserve"> грн/кВт·год (без ПДВ). </w:t>
            </w:r>
          </w:p>
          <w:p w14:paraId="6D8CA73E" w14:textId="77777777" w:rsidR="006920F7" w:rsidRDefault="006920F7" w:rsidP="006920F7">
            <w:pPr>
              <w:ind w:firstLine="6"/>
              <w:contextualSpacing/>
              <w:jc w:val="both"/>
              <w:textAlignment w:val="baseline"/>
              <w:rPr>
                <w:b/>
                <w:sz w:val="22"/>
                <w:szCs w:val="22"/>
              </w:rPr>
            </w:pPr>
          </w:p>
          <w:p w14:paraId="47F8DAC0" w14:textId="6732BC23" w:rsidR="006920F7" w:rsidRDefault="006920F7" w:rsidP="006920F7">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bookmarkEnd w:id="0"/>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листопад</w:t>
            </w:r>
            <w:r w:rsidRPr="00EB5F5B">
              <w:rPr>
                <w:b/>
                <w:sz w:val="22"/>
                <w:szCs w:val="22"/>
              </w:rPr>
              <w:t xml:space="preserve"> </w:t>
            </w:r>
            <w:r>
              <w:rPr>
                <w:b/>
                <w:sz w:val="22"/>
                <w:szCs w:val="22"/>
              </w:rPr>
              <w:br/>
            </w:r>
            <w:r w:rsidRPr="00EB5F5B">
              <w:rPr>
                <w:b/>
                <w:sz w:val="22"/>
                <w:szCs w:val="22"/>
              </w:rPr>
              <w:t>2025 року становить:</w:t>
            </w:r>
          </w:p>
          <w:p w14:paraId="30ECE0E0" w14:textId="77777777" w:rsidR="006920F7" w:rsidRPr="00B31605" w:rsidRDefault="006920F7" w:rsidP="006920F7">
            <w:pPr>
              <w:ind w:firstLine="6"/>
              <w:contextualSpacing/>
              <w:jc w:val="both"/>
              <w:textAlignment w:val="baseline"/>
              <w:rPr>
                <w:b/>
                <w:sz w:val="22"/>
                <w:szCs w:val="22"/>
              </w:rPr>
            </w:pPr>
            <w:r w:rsidRPr="00B31605">
              <w:rPr>
                <w:b/>
                <w:sz w:val="22"/>
                <w:szCs w:val="22"/>
              </w:rPr>
              <w:t xml:space="preserve">І клас – </w:t>
            </w:r>
            <w:r w:rsidRPr="00B31605">
              <w:rPr>
                <w:rFonts w:eastAsiaTheme="minorHAnsi"/>
                <w:b/>
                <w:sz w:val="22"/>
                <w:szCs w:val="22"/>
              </w:rPr>
              <w:t>7</w:t>
            </w:r>
            <w:r w:rsidRPr="00B31605">
              <w:rPr>
                <w:b/>
                <w:sz w:val="22"/>
                <w:szCs w:val="22"/>
              </w:rPr>
              <w:t>,</w:t>
            </w:r>
            <w:r w:rsidRPr="00B31605">
              <w:rPr>
                <w:rFonts w:eastAsiaTheme="minorHAnsi"/>
                <w:b/>
                <w:sz w:val="22"/>
                <w:szCs w:val="22"/>
              </w:rPr>
              <w:t>43232</w:t>
            </w:r>
            <w:r w:rsidRPr="00B31605">
              <w:rPr>
                <w:b/>
                <w:sz w:val="22"/>
                <w:szCs w:val="22"/>
              </w:rPr>
              <w:t xml:space="preserve"> грн/кВт·год (без ПДВ); </w:t>
            </w:r>
          </w:p>
          <w:p w14:paraId="0A7BC526" w14:textId="77777777" w:rsidR="006920F7" w:rsidRPr="00B31605" w:rsidRDefault="006920F7" w:rsidP="006920F7">
            <w:pPr>
              <w:ind w:firstLine="6"/>
              <w:contextualSpacing/>
              <w:jc w:val="both"/>
              <w:textAlignment w:val="baseline"/>
              <w:rPr>
                <w:b/>
                <w:sz w:val="22"/>
                <w:szCs w:val="22"/>
              </w:rPr>
            </w:pPr>
            <w:r w:rsidRPr="00B31605">
              <w:rPr>
                <w:b/>
                <w:sz w:val="22"/>
                <w:szCs w:val="22"/>
              </w:rPr>
              <w:t xml:space="preserve">ІІ клас – </w:t>
            </w:r>
            <w:r w:rsidRPr="00B31605">
              <w:rPr>
                <w:rFonts w:eastAsiaTheme="minorHAnsi"/>
                <w:b/>
                <w:sz w:val="22"/>
                <w:szCs w:val="22"/>
              </w:rPr>
              <w:t>8</w:t>
            </w:r>
            <w:r w:rsidRPr="00B31605">
              <w:rPr>
                <w:b/>
                <w:sz w:val="22"/>
                <w:szCs w:val="22"/>
              </w:rPr>
              <w:t>,</w:t>
            </w:r>
            <w:r w:rsidRPr="00B31605">
              <w:rPr>
                <w:rFonts w:eastAsiaTheme="minorHAnsi"/>
                <w:b/>
                <w:sz w:val="22"/>
                <w:szCs w:val="22"/>
              </w:rPr>
              <w:t>78513</w:t>
            </w:r>
            <w:r w:rsidRPr="00B31605">
              <w:rPr>
                <w:b/>
                <w:sz w:val="22"/>
                <w:szCs w:val="22"/>
              </w:rPr>
              <w:t xml:space="preserve"> грн/кВт·год (без ПДВ).</w:t>
            </w:r>
          </w:p>
          <w:p w14:paraId="06E07A1D" w14:textId="3F57898A" w:rsidR="006E260A" w:rsidRPr="00C36C36" w:rsidRDefault="006E260A" w:rsidP="006E260A">
            <w:pPr>
              <w:contextualSpacing/>
              <w:mirrorIndents/>
              <w:jc w:val="both"/>
              <w:rPr>
                <w:b/>
                <w:sz w:val="22"/>
                <w:szCs w:val="22"/>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1"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1"/>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Територія здійснення діяльності оператора системи розподілу, доступ до якої має електропостачальник</w:t>
            </w:r>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Попередня оплата здійснюється за 5 днів до початку розрахункового періоду у розмірі повної вартості заявленого 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lastRenderedPageBreak/>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37EC5C3C"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Постановою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 </w:t>
            </w:r>
            <w:r w:rsidR="003A5882" w:rsidRPr="00C36C36">
              <w:rPr>
                <w:rFonts w:ascii="Times New Roman" w:hAnsi="Times New Roman" w:cs="Times New Roman"/>
                <w:color w:val="000000" w:themeColor="text1"/>
                <w:sz w:val="22"/>
                <w:szCs w:val="22"/>
                <w:lang w:val="uk-UA"/>
              </w:rPr>
              <w:br/>
            </w:r>
            <w:r w:rsidRPr="00C36C36">
              <w:rPr>
                <w:rFonts w:ascii="Times New Roman" w:hAnsi="Times New Roman" w:cs="Times New Roman"/>
                <w:color w:val="000000" w:themeColor="text1"/>
                <w:sz w:val="22"/>
                <w:szCs w:val="22"/>
                <w:lang w:val="uk-UA"/>
              </w:rPr>
              <w:t>не 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77777777" w:rsidR="006D140F" w:rsidRPr="00C36C36"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w:t>
            </w:r>
            <w:r w:rsidRPr="00C36C36">
              <w:rPr>
                <w:color w:val="000000" w:themeColor="text1"/>
                <w:sz w:val="22"/>
                <w:szCs w:val="22"/>
              </w:rPr>
              <w:lastRenderedPageBreak/>
              <w:t>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0324" w14:textId="77777777" w:rsidR="006112F7" w:rsidRDefault="006112F7" w:rsidP="003A5882">
      <w:r>
        <w:separator/>
      </w:r>
    </w:p>
  </w:endnote>
  <w:endnote w:type="continuationSeparator" w:id="0">
    <w:p w14:paraId="0129D137" w14:textId="77777777" w:rsidR="006112F7" w:rsidRDefault="006112F7"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altName w:val="Times New Roman"/>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3BE9" w14:textId="77777777" w:rsidR="006112F7" w:rsidRDefault="006112F7" w:rsidP="003A5882">
      <w:r>
        <w:separator/>
      </w:r>
    </w:p>
  </w:footnote>
  <w:footnote w:type="continuationSeparator" w:id="0">
    <w:p w14:paraId="5FEE5567" w14:textId="77777777" w:rsidR="006112F7" w:rsidRDefault="006112F7"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1E708E"/>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76BC"/>
    <w:rsid w:val="00307B44"/>
    <w:rsid w:val="0031146D"/>
    <w:rsid w:val="003270DE"/>
    <w:rsid w:val="00363996"/>
    <w:rsid w:val="00366C20"/>
    <w:rsid w:val="00367AD4"/>
    <w:rsid w:val="003A5882"/>
    <w:rsid w:val="003C7171"/>
    <w:rsid w:val="003D34C0"/>
    <w:rsid w:val="003F16B3"/>
    <w:rsid w:val="00413398"/>
    <w:rsid w:val="004168A4"/>
    <w:rsid w:val="00417A42"/>
    <w:rsid w:val="00487246"/>
    <w:rsid w:val="00494273"/>
    <w:rsid w:val="004A5858"/>
    <w:rsid w:val="004E275A"/>
    <w:rsid w:val="004E2C92"/>
    <w:rsid w:val="00512754"/>
    <w:rsid w:val="00576000"/>
    <w:rsid w:val="00576C09"/>
    <w:rsid w:val="0058729B"/>
    <w:rsid w:val="005D1AAB"/>
    <w:rsid w:val="005D27E4"/>
    <w:rsid w:val="005D2AB1"/>
    <w:rsid w:val="005E64B5"/>
    <w:rsid w:val="006112F7"/>
    <w:rsid w:val="00611E0F"/>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813EB"/>
    <w:rsid w:val="00A8658B"/>
    <w:rsid w:val="00A90A57"/>
    <w:rsid w:val="00AB2782"/>
    <w:rsid w:val="00AD5C65"/>
    <w:rsid w:val="00B12048"/>
    <w:rsid w:val="00B1474A"/>
    <w:rsid w:val="00B16512"/>
    <w:rsid w:val="00B27F2D"/>
    <w:rsid w:val="00B33F4B"/>
    <w:rsid w:val="00B556DA"/>
    <w:rsid w:val="00B941FD"/>
    <w:rsid w:val="00B95F47"/>
    <w:rsid w:val="00BB1E59"/>
    <w:rsid w:val="00BC3C73"/>
    <w:rsid w:val="00BE7858"/>
    <w:rsid w:val="00C05A32"/>
    <w:rsid w:val="00C121D1"/>
    <w:rsid w:val="00C14DB1"/>
    <w:rsid w:val="00C151AA"/>
    <w:rsid w:val="00C237A2"/>
    <w:rsid w:val="00C32D6D"/>
    <w:rsid w:val="00C36C36"/>
    <w:rsid w:val="00C563ED"/>
    <w:rsid w:val="00C57B89"/>
    <w:rsid w:val="00C667BC"/>
    <w:rsid w:val="00C84B84"/>
    <w:rsid w:val="00CC7E7D"/>
    <w:rsid w:val="00CD21B4"/>
    <w:rsid w:val="00D04EAD"/>
    <w:rsid w:val="00D07817"/>
    <w:rsid w:val="00D14347"/>
    <w:rsid w:val="00D533CA"/>
    <w:rsid w:val="00D9232F"/>
    <w:rsid w:val="00D93992"/>
    <w:rsid w:val="00DA644F"/>
    <w:rsid w:val="00DB6FC1"/>
    <w:rsid w:val="00DE1F2A"/>
    <w:rsid w:val="00DF1228"/>
    <w:rsid w:val="00E12C13"/>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64D36"/>
    <w:rsid w:val="00F6784D"/>
    <w:rsid w:val="00FC55F7"/>
    <w:rsid w:val="00FD0D96"/>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15:docId w15:val="{6D24F5DF-7738-4B1F-9BC4-7B803FB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5388</Words>
  <Characters>3072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Гордіченко Іванна Олексіївна</cp:lastModifiedBy>
  <cp:revision>25</cp:revision>
  <cp:lastPrinted>2022-08-26T11:18:00Z</cp:lastPrinted>
  <dcterms:created xsi:type="dcterms:W3CDTF">2025-01-10T11:03:00Z</dcterms:created>
  <dcterms:modified xsi:type="dcterms:W3CDTF">2025-10-29T07:53:00Z</dcterms:modified>
</cp:coreProperties>
</file>