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5C7" w:rsidRPr="00B875C7" w:rsidRDefault="00B875C7" w:rsidP="00B875C7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B875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Способи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та процедура </w:t>
      </w:r>
      <w:proofErr w:type="spellStart"/>
      <w:r w:rsidRPr="00B875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досудового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вирішення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спорів</w:t>
      </w:r>
      <w:proofErr w:type="spellEnd"/>
    </w:p>
    <w:p w:rsidR="00B875C7" w:rsidRPr="00B875C7" w:rsidRDefault="00B875C7" w:rsidP="00B875C7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Спірні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споживачем і постачальником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постачання природного газу, оплати послуг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постачальника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відшкодування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збитків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мають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вирішуватися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переговорів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у разі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недосягнення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згоди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 судовому порядку. </w:t>
      </w:r>
    </w:p>
    <w:p w:rsidR="00B875C7" w:rsidRPr="00B875C7" w:rsidRDefault="00B875C7" w:rsidP="00B875C7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Споживач та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постачальник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обмежуються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праві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звернутися до Регулятора чи його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територіальних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відповідними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роз’ясненнями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та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правовідносин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ринку природного газу. </w:t>
      </w:r>
    </w:p>
    <w:p w:rsidR="00B875C7" w:rsidRPr="00B875C7" w:rsidRDefault="00B875C7" w:rsidP="00B875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Споживач у разі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його прав та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законних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інтересів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звернутись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постачальника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скаргою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усунення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постачальником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та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законних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інтересів споживача.</w:t>
      </w:r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скарга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претензія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подаються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письмовій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підписом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уповноваженої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споживача або у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вигляді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скан-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копії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електронну адресу</w:t>
      </w:r>
      <w:r w:rsidRPr="00B875C7">
        <w:t xml:space="preserve"> </w:t>
      </w:r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info@vin.enera.ua </w:t>
      </w:r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поштовим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відправленням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кур’єром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(особисто) за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місцезнаходженням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постачальника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B875C7" w:rsidRPr="00B875C7" w:rsidRDefault="00B875C7" w:rsidP="00B875C7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Спори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споживачем і постачальником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вирішуються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досудового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врегулювання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спорів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прозорий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справедливий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швидкий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спосіб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Постачальник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зобов’язаний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розглянути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скарги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споживачів, і протягом одного місяця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повідомити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споживачів про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їх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5C7" w:rsidRPr="00B875C7" w:rsidRDefault="00B875C7" w:rsidP="00B875C7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недосягнення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споживачем та постачальником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згоди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спірні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вирішуються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порядку,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встановленому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чинним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судовому порядку.</w:t>
      </w:r>
      <w:bookmarkStart w:id="0" w:name="_GoBack"/>
      <w:bookmarkEnd w:id="0"/>
    </w:p>
    <w:p w:rsidR="00B875C7" w:rsidRPr="00B875C7" w:rsidRDefault="00B875C7" w:rsidP="00B875C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КОНТАКТНА ІНФОРМАЦІЯ ПОСТАЧАЛЬНИКА:</w:t>
      </w:r>
    </w:p>
    <w:p w:rsidR="00B875C7" w:rsidRPr="00B875C7" w:rsidRDefault="00B875C7" w:rsidP="00B875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Режим </w:t>
      </w:r>
      <w:proofErr w:type="spellStart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Понеділок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п’ятниця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8:00 до 17:00,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перерва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12:00-</w:t>
      </w:r>
      <w:r w:rsidRPr="00B875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12:45</w:t>
      </w:r>
    </w:p>
    <w:p w:rsidR="00B875C7" w:rsidRPr="00B875C7" w:rsidRDefault="00B875C7" w:rsidP="00B875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Адреса:</w:t>
      </w:r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21037,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м.ВІННИЦЯ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вул.Пирогова</w:t>
      </w:r>
      <w:proofErr w:type="spellEnd"/>
      <w:r w:rsidRPr="00B875C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буд.131</w:t>
      </w:r>
    </w:p>
    <w:p w:rsidR="00B875C7" w:rsidRPr="00B875C7" w:rsidRDefault="00B875C7" w:rsidP="00B875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Відповідальна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особа </w:t>
      </w:r>
      <w:proofErr w:type="spellStart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прийняття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скарг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претензій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пропозицій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від споживачів:</w:t>
      </w:r>
    </w:p>
    <w:p w:rsidR="00B875C7" w:rsidRPr="00B875C7" w:rsidRDefault="00B875C7" w:rsidP="00B875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75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групи документообігу – Олена Костецька, 066 070 66 67.  </w:t>
      </w:r>
    </w:p>
    <w:p w:rsidR="00B875C7" w:rsidRPr="00B875C7" w:rsidRDefault="00B875C7" w:rsidP="00B875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Відповідальна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особа за </w:t>
      </w:r>
      <w:proofErr w:type="spellStart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розгляд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скарг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претензій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пропозицій</w:t>
      </w:r>
      <w:proofErr w:type="spellEnd"/>
      <w:r w:rsidRPr="00B87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споживачів:</w:t>
      </w:r>
    </w:p>
    <w:p w:rsidR="00944F14" w:rsidRPr="00B875C7" w:rsidRDefault="00B875C7" w:rsidP="00B875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5C7">
        <w:rPr>
          <w:rFonts w:ascii="Times New Roman" w:hAnsi="Times New Roman" w:cs="Times New Roman"/>
          <w:sz w:val="28"/>
          <w:szCs w:val="28"/>
          <w:lang w:val="uk-UA"/>
        </w:rPr>
        <w:t>Начальник інформаційно-консультаційного центру – Семен Жук, 050 029 10 08.</w:t>
      </w:r>
    </w:p>
    <w:sectPr w:rsidR="00944F14" w:rsidRPr="00B87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09"/>
    <w:rsid w:val="00944F14"/>
    <w:rsid w:val="00B875C7"/>
    <w:rsid w:val="00CC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72B87-F9EC-4C62-898A-03CB09E8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5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5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875C7"/>
    <w:rPr>
      <w:b/>
      <w:bCs/>
    </w:rPr>
  </w:style>
  <w:style w:type="paragraph" w:styleId="a4">
    <w:name w:val="Normal (Web)"/>
    <w:basedOn w:val="a"/>
    <w:uiPriority w:val="99"/>
    <w:semiHidden/>
    <w:unhideWhenUsed/>
    <w:rsid w:val="00B8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87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1587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Колодій Тетяна Валентинівна</dc:creator>
  <cp:keywords/>
  <dc:description/>
  <cp:lastModifiedBy>Колодій Тетяна Валентинівна</cp:lastModifiedBy>
  <cp:revision>2</cp:revision>
  <dcterms:created xsi:type="dcterms:W3CDTF">2023-02-06T08:42:00Z</dcterms:created>
  <dcterms:modified xsi:type="dcterms:W3CDTF">2023-02-06T08:55:00Z</dcterms:modified>
</cp:coreProperties>
</file>