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B3" w:rsidRDefault="000223B3" w:rsidP="000223B3">
      <w:pPr>
        <w:spacing w:after="0" w:line="240" w:lineRule="auto"/>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66"/>
      </w:tblGrid>
      <w:tr w:rsidR="0027670E" w:rsidRPr="00117CF4" w:rsidTr="00117CF4">
        <w:trPr>
          <w:jc w:val="center"/>
        </w:trPr>
        <w:tc>
          <w:tcPr>
            <w:tcW w:w="4644" w:type="dxa"/>
          </w:tcPr>
          <w:p w:rsidR="0027670E" w:rsidRPr="00117CF4" w:rsidRDefault="0027670E" w:rsidP="000223B3">
            <w:pPr>
              <w:rPr>
                <w:rFonts w:ascii="Trebuchet MS" w:hAnsi="Trebuchet MS"/>
                <w:sz w:val="24"/>
                <w:szCs w:val="24"/>
              </w:rPr>
            </w:pPr>
          </w:p>
        </w:tc>
        <w:tc>
          <w:tcPr>
            <w:tcW w:w="5266" w:type="dxa"/>
          </w:tcPr>
          <w:p w:rsidR="00204476" w:rsidRPr="00117CF4" w:rsidRDefault="00ED53F5" w:rsidP="000223B3">
            <w:pPr>
              <w:jc w:val="right"/>
              <w:rPr>
                <w:rFonts w:ascii="Trebuchet MS" w:hAnsi="Trebuchet MS"/>
                <w:sz w:val="18"/>
                <w:szCs w:val="18"/>
              </w:rPr>
            </w:pPr>
            <w:r w:rsidRPr="00117CF4">
              <w:rPr>
                <w:rFonts w:ascii="Trebuchet MS" w:hAnsi="Trebuchet MS"/>
                <w:sz w:val="18"/>
                <w:szCs w:val="18"/>
              </w:rPr>
              <w:t xml:space="preserve">Додаток </w:t>
            </w:r>
            <w:r w:rsidR="00204476" w:rsidRPr="00117CF4">
              <w:rPr>
                <w:rFonts w:ascii="Trebuchet MS" w:hAnsi="Trebuchet MS"/>
                <w:sz w:val="18"/>
                <w:szCs w:val="18"/>
              </w:rPr>
              <w:t>4</w:t>
            </w:r>
            <w:r w:rsidRPr="00117CF4">
              <w:rPr>
                <w:rFonts w:ascii="Trebuchet MS" w:hAnsi="Trebuchet MS"/>
                <w:sz w:val="18"/>
                <w:szCs w:val="18"/>
              </w:rPr>
              <w:br/>
              <w:t>до договору про постачання електричної енергії</w:t>
            </w:r>
          </w:p>
          <w:p w:rsidR="0027670E" w:rsidRDefault="00204476" w:rsidP="000223B3">
            <w:pPr>
              <w:jc w:val="right"/>
              <w:rPr>
                <w:rFonts w:ascii="Trebuchet MS" w:hAnsi="Trebuchet MS"/>
                <w:sz w:val="18"/>
                <w:szCs w:val="18"/>
              </w:rPr>
            </w:pPr>
            <w:r w:rsidRPr="00117CF4">
              <w:rPr>
                <w:rFonts w:ascii="Trebuchet MS" w:hAnsi="Trebuchet MS"/>
                <w:sz w:val="18"/>
                <w:szCs w:val="18"/>
              </w:rPr>
              <w:t>постачальником універсальних послуг</w:t>
            </w:r>
          </w:p>
          <w:p w:rsidR="003B0B15" w:rsidRPr="00117CF4" w:rsidRDefault="003B0B15" w:rsidP="000223B3">
            <w:pPr>
              <w:jc w:val="right"/>
              <w:rPr>
                <w:rFonts w:ascii="Trebuchet MS" w:hAnsi="Trebuchet MS"/>
                <w:sz w:val="24"/>
                <w:szCs w:val="24"/>
              </w:rPr>
            </w:pPr>
            <w:r>
              <w:rPr>
                <w:rFonts w:ascii="Trebuchet MS" w:hAnsi="Trebuchet MS"/>
                <w:sz w:val="18"/>
                <w:szCs w:val="18"/>
              </w:rPr>
              <w:t>№ </w:t>
            </w:r>
            <w:r w:rsidR="001618C2">
              <w:rPr>
                <w:rFonts w:ascii="Trebuchet MS" w:hAnsi="Trebuchet MS"/>
                <w:sz w:val="18"/>
                <w:szCs w:val="18"/>
              </w:rPr>
              <w:t>____________ від ____________</w:t>
            </w:r>
          </w:p>
        </w:tc>
      </w:tr>
    </w:tbl>
    <w:p w:rsidR="00717289" w:rsidRPr="002A602B" w:rsidRDefault="00717289" w:rsidP="000223B3">
      <w:pPr>
        <w:spacing w:after="0" w:line="240" w:lineRule="auto"/>
        <w:rPr>
          <w:rFonts w:ascii="Trebuchet MS" w:hAnsi="Trebuchet MS"/>
        </w:rPr>
      </w:pPr>
    </w:p>
    <w:p w:rsidR="000223B3" w:rsidRDefault="000223B3" w:rsidP="000223B3">
      <w:pPr>
        <w:spacing w:after="0" w:line="240" w:lineRule="auto"/>
        <w:jc w:val="center"/>
        <w:rPr>
          <w:rFonts w:ascii="Trebuchet MS" w:hAnsi="Trebuchet MS"/>
          <w:b/>
        </w:rPr>
      </w:pPr>
    </w:p>
    <w:p w:rsidR="00336E0D" w:rsidRPr="002A602B" w:rsidRDefault="00336E0D" w:rsidP="000223B3">
      <w:pPr>
        <w:spacing w:after="0" w:line="240" w:lineRule="auto"/>
        <w:jc w:val="center"/>
        <w:rPr>
          <w:rFonts w:ascii="Trebuchet MS" w:hAnsi="Trebuchet MS"/>
          <w:b/>
        </w:rPr>
      </w:pPr>
      <w:r w:rsidRPr="002A602B">
        <w:rPr>
          <w:rFonts w:ascii="Trebuchet MS" w:hAnsi="Trebuchet MS"/>
          <w:b/>
        </w:rPr>
        <w:t>ДОГОВІР</w:t>
      </w:r>
      <w:r w:rsidR="00B91BD0">
        <w:rPr>
          <w:rFonts w:ascii="Trebuchet MS" w:hAnsi="Trebuchet MS"/>
          <w:b/>
        </w:rPr>
        <w:t xml:space="preserve"> </w:t>
      </w:r>
      <w:r w:rsidR="00B91BD0" w:rsidRPr="002A602B">
        <w:rPr>
          <w:rFonts w:ascii="Trebuchet MS" w:hAnsi="Trebuchet MS"/>
          <w:b/>
        </w:rPr>
        <w:t>№ ____________</w:t>
      </w:r>
      <w:r w:rsidRPr="002A602B">
        <w:rPr>
          <w:rFonts w:ascii="Trebuchet MS" w:hAnsi="Trebuchet MS"/>
          <w:b/>
        </w:rPr>
        <w:br/>
        <w:t>про купівлю-продаж електричної енергії за механізмом самовиробництва</w:t>
      </w:r>
    </w:p>
    <w:p w:rsidR="00336E0D" w:rsidRPr="002A602B" w:rsidRDefault="00336E0D" w:rsidP="000223B3">
      <w:pPr>
        <w:spacing w:after="0" w:line="240" w:lineRule="auto"/>
        <w:jc w:val="center"/>
        <w:rPr>
          <w:rFonts w:ascii="Trebuchet MS" w:hAnsi="Trebuchet MS"/>
        </w:rPr>
      </w:pPr>
    </w:p>
    <w:p w:rsidR="00336E0D" w:rsidRPr="002A602B" w:rsidRDefault="00336E0D" w:rsidP="000223B3">
      <w:pPr>
        <w:spacing w:after="0" w:line="240" w:lineRule="auto"/>
        <w:jc w:val="center"/>
        <w:rPr>
          <w:rFonts w:ascii="Trebuchet MS" w:hAnsi="Trebuchet MS"/>
        </w:rPr>
      </w:pPr>
      <w:r w:rsidRPr="002A602B">
        <w:rPr>
          <w:rFonts w:ascii="Trebuchet MS" w:eastAsia="Times New Roman" w:hAnsi="Trebuchet MS"/>
        </w:rPr>
        <w:t xml:space="preserve">м. _________    </w:t>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r>
      <w:r w:rsidRPr="002A602B">
        <w:rPr>
          <w:rFonts w:ascii="Trebuchet MS" w:eastAsia="Times New Roman" w:hAnsi="Trebuchet MS"/>
        </w:rPr>
        <w:tab/>
        <w:t xml:space="preserve">___ </w:t>
      </w:r>
      <w:r w:rsidRPr="002A602B">
        <w:rPr>
          <w:rFonts w:ascii="Trebuchet MS" w:hAnsi="Trebuchet MS"/>
        </w:rPr>
        <w:t>____________ 20___ р.</w:t>
      </w:r>
    </w:p>
    <w:p w:rsidR="00336E0D" w:rsidRPr="002A602B" w:rsidRDefault="00336E0D" w:rsidP="000223B3">
      <w:pPr>
        <w:spacing w:after="0" w:line="240" w:lineRule="auto"/>
        <w:jc w:val="both"/>
        <w:rPr>
          <w:rFonts w:ascii="Trebuchet MS" w:hAnsi="Trebuchet MS"/>
        </w:rPr>
      </w:pPr>
    </w:p>
    <w:p w:rsidR="00C01B45" w:rsidRPr="002A602B" w:rsidRDefault="00C01B45" w:rsidP="000223B3">
      <w:pPr>
        <w:spacing w:after="0" w:line="240" w:lineRule="auto"/>
        <w:ind w:firstLine="708"/>
        <w:jc w:val="both"/>
        <w:rPr>
          <w:rFonts w:ascii="Trebuchet MS" w:hAnsi="Trebuchet MS"/>
        </w:rPr>
      </w:pPr>
      <w:r w:rsidRPr="002A602B">
        <w:rPr>
          <w:rFonts w:ascii="Trebuchet MS" w:hAnsi="Trebuchet MS"/>
          <w:b/>
        </w:rPr>
        <w:t>ТОВАРИСТВО З ОБМЕЖЕ</w:t>
      </w:r>
      <w:r w:rsidR="00FB4762">
        <w:rPr>
          <w:rFonts w:ascii="Trebuchet MS" w:hAnsi="Trebuchet MS"/>
          <w:b/>
        </w:rPr>
        <w:t>НОЮ ВІДПОВІДАЛЬНІСТЮ "ЕНЕРА ВІННИЦЯ</w:t>
      </w:r>
      <w:r w:rsidRPr="002A602B">
        <w:rPr>
          <w:rFonts w:ascii="Trebuchet MS" w:hAnsi="Trebuchet MS"/>
          <w:b/>
        </w:rPr>
        <w:t>"</w:t>
      </w:r>
      <w:r w:rsidRPr="002A602B">
        <w:rPr>
          <w:rFonts w:ascii="Trebuchet MS" w:hAnsi="Trebuchet MS"/>
        </w:rPr>
        <w:t xml:space="preserve">, (далі </w:t>
      </w:r>
      <w:r w:rsidR="00C22A6C" w:rsidRPr="002A602B">
        <w:rPr>
          <w:rFonts w:ascii="Trebuchet MS" w:hAnsi="Trebuchet MS"/>
        </w:rPr>
        <w:t>–</w:t>
      </w:r>
      <w:r w:rsidRPr="002A602B">
        <w:rPr>
          <w:rFonts w:ascii="Trebuchet MS" w:hAnsi="Trebuchet MS"/>
        </w:rPr>
        <w:t xml:space="preserve"> </w:t>
      </w:r>
      <w:r w:rsidR="00C22A6C" w:rsidRPr="002A602B">
        <w:rPr>
          <w:rFonts w:ascii="Trebuchet MS" w:hAnsi="Trebuchet MS"/>
        </w:rPr>
        <w:t>Постачальник універсальних послуг</w:t>
      </w:r>
      <w:r w:rsidRPr="002A602B">
        <w:rPr>
          <w:rFonts w:ascii="Trebuchet MS" w:hAnsi="Trebuchet MS"/>
        </w:rPr>
        <w:t>) в особі ____________________________________, що діє на підставі ___________________________________________________________, з однієї сторони, та</w:t>
      </w:r>
    </w:p>
    <w:p w:rsidR="006661D0" w:rsidRPr="002A602B" w:rsidRDefault="006661D0" w:rsidP="000223B3">
      <w:pPr>
        <w:spacing w:after="0" w:line="240" w:lineRule="auto"/>
        <w:ind w:firstLine="708"/>
        <w:jc w:val="both"/>
        <w:rPr>
          <w:rFonts w:ascii="Trebuchet MS" w:hAnsi="Trebuchet MS"/>
        </w:rPr>
      </w:pPr>
      <w:bookmarkStart w:id="0" w:name="5221"/>
      <w:r w:rsidRPr="002A602B">
        <w:rPr>
          <w:rFonts w:ascii="Trebuchet MS" w:hAnsi="Trebuchet MS"/>
          <w:b/>
        </w:rPr>
        <w:t>_______________________________________________</w:t>
      </w:r>
      <w:r w:rsidRPr="002A602B">
        <w:rPr>
          <w:rFonts w:ascii="Trebuchet MS" w:hAnsi="Trebuchet MS"/>
        </w:rPr>
        <w:t>, (далі - Активний споживач),</w:t>
      </w:r>
    </w:p>
    <w:p w:rsidR="006661D0" w:rsidRPr="002A602B" w:rsidRDefault="006661D0" w:rsidP="000223B3">
      <w:pPr>
        <w:spacing w:after="0" w:line="240" w:lineRule="auto"/>
        <w:jc w:val="both"/>
        <w:rPr>
          <w:rFonts w:ascii="Trebuchet MS" w:hAnsi="Trebuchet MS"/>
        </w:rPr>
      </w:pPr>
      <w:r w:rsidRPr="002A602B">
        <w:rPr>
          <w:rFonts w:ascii="Trebuchet MS" w:hAnsi="Trebuchet MS"/>
        </w:rPr>
        <w:t>в особі ________________________________________________________________, що діє на підставі ____________________________________________________________________________,</w:t>
      </w:r>
    </w:p>
    <w:p w:rsidR="006661D0" w:rsidRPr="002A602B" w:rsidRDefault="006661D0" w:rsidP="000223B3">
      <w:pPr>
        <w:spacing w:after="0" w:line="240" w:lineRule="auto"/>
        <w:jc w:val="both"/>
        <w:rPr>
          <w:rFonts w:ascii="Trebuchet MS" w:hAnsi="Trebuchet MS"/>
        </w:rPr>
      </w:pPr>
      <w:r w:rsidRPr="002A602B">
        <w:rPr>
          <w:rFonts w:ascii="Trebuchet MS" w:hAnsi="Trebuchet MS"/>
        </w:rPr>
        <w:t xml:space="preserve">з іншої сторони (разом - Сторони), уклали договір про купівлю-продаж електричної енергії за механізмом самовиробництва (далі – Договір), який є додатком до договору про постачання електричної енергії </w:t>
      </w:r>
      <w:r w:rsidR="00203387" w:rsidRPr="002A602B">
        <w:rPr>
          <w:rFonts w:ascii="Trebuchet MS" w:hAnsi="Trebuchet MS"/>
        </w:rPr>
        <w:t>постачальником універсальних послуг</w:t>
      </w:r>
      <w:r w:rsidRPr="002A602B">
        <w:rPr>
          <w:rFonts w:ascii="Trebuchet MS" w:hAnsi="Trebuchet MS"/>
        </w:rPr>
        <w:t xml:space="preserve"> (далі - договір про постачання електричної енергії) від ____________ N ____________ за місцезнаходженням об'єкта Активного споживача: ______________________________________________________________________</w:t>
      </w:r>
      <w:r w:rsidR="00203387" w:rsidRPr="002A602B">
        <w:rPr>
          <w:rFonts w:ascii="Trebuchet MS" w:hAnsi="Trebuchet MS"/>
        </w:rPr>
        <w:t>___</w:t>
      </w:r>
      <w:r w:rsidRPr="002A602B">
        <w:rPr>
          <w:rFonts w:ascii="Trebuchet MS" w:hAnsi="Trebuchet MS"/>
        </w:rPr>
        <w:t>, ЕІС-код точки комерційного обліку:__________________________________.</w:t>
      </w:r>
    </w:p>
    <w:bookmarkEnd w:id="0"/>
    <w:p w:rsidR="00C421B8" w:rsidRPr="002A602B" w:rsidRDefault="00C421B8" w:rsidP="000223B3">
      <w:pPr>
        <w:spacing w:after="0" w:line="240" w:lineRule="auto"/>
        <w:rPr>
          <w:rFonts w:ascii="Trebuchet MS" w:hAnsi="Trebuchet MS"/>
        </w:rPr>
      </w:pPr>
    </w:p>
    <w:p w:rsidR="00C421B8" w:rsidRDefault="00C421B8" w:rsidP="000223B3">
      <w:pPr>
        <w:spacing w:after="0" w:line="240" w:lineRule="auto"/>
        <w:ind w:firstLine="708"/>
        <w:jc w:val="both"/>
        <w:rPr>
          <w:rFonts w:ascii="Trebuchet MS" w:hAnsi="Trebuchet MS"/>
          <w:spacing w:val="-2"/>
        </w:rPr>
      </w:pPr>
      <w:r w:rsidRPr="002A602B">
        <w:rPr>
          <w:rFonts w:ascii="Trebuchet MS" w:hAnsi="Trebuchet MS"/>
        </w:rPr>
        <w:t>Під</w:t>
      </w:r>
      <w:r w:rsidRPr="002A602B">
        <w:rPr>
          <w:rFonts w:ascii="Trebuchet MS" w:hAnsi="Trebuchet MS"/>
          <w:spacing w:val="-4"/>
        </w:rPr>
        <w:t xml:space="preserve"> </w:t>
      </w:r>
      <w:r w:rsidRPr="002A602B">
        <w:rPr>
          <w:rFonts w:ascii="Trebuchet MS" w:hAnsi="Trebuchet MS"/>
        </w:rPr>
        <w:t>час</w:t>
      </w:r>
      <w:r w:rsidRPr="002A602B">
        <w:rPr>
          <w:rFonts w:ascii="Trebuchet MS" w:hAnsi="Trebuchet MS"/>
          <w:spacing w:val="-4"/>
        </w:rPr>
        <w:t xml:space="preserve"> </w:t>
      </w:r>
      <w:r w:rsidRPr="002A602B">
        <w:rPr>
          <w:rFonts w:ascii="Trebuchet MS" w:hAnsi="Trebuchet MS"/>
        </w:rPr>
        <w:t>виконання</w:t>
      </w:r>
      <w:r w:rsidRPr="002A602B">
        <w:rPr>
          <w:rFonts w:ascii="Trebuchet MS" w:hAnsi="Trebuchet MS"/>
          <w:spacing w:val="-5"/>
        </w:rPr>
        <w:t xml:space="preserve"> </w:t>
      </w:r>
      <w:r w:rsidRPr="002A602B">
        <w:rPr>
          <w:rFonts w:ascii="Trebuchet MS" w:hAnsi="Trebuchet MS"/>
        </w:rPr>
        <w:t>умов</w:t>
      </w:r>
      <w:r w:rsidRPr="002A602B">
        <w:rPr>
          <w:rFonts w:ascii="Trebuchet MS" w:hAnsi="Trebuchet MS"/>
          <w:spacing w:val="-6"/>
        </w:rPr>
        <w:t xml:space="preserve"> </w:t>
      </w:r>
      <w:r w:rsidRPr="002A602B">
        <w:rPr>
          <w:rFonts w:ascii="Trebuchet MS" w:hAnsi="Trebuchet MS"/>
        </w:rPr>
        <w:t>цього</w:t>
      </w:r>
      <w:r w:rsidRPr="002A602B">
        <w:rPr>
          <w:rFonts w:ascii="Trebuchet MS" w:hAnsi="Trebuchet MS"/>
          <w:spacing w:val="-4"/>
        </w:rPr>
        <w:t xml:space="preserve"> </w:t>
      </w:r>
      <w:r w:rsidRPr="002A602B">
        <w:rPr>
          <w:rFonts w:ascii="Trebuchet MS" w:hAnsi="Trebuchet MS"/>
        </w:rPr>
        <w:t>договору</w:t>
      </w:r>
      <w:r w:rsidRPr="002A602B">
        <w:rPr>
          <w:rFonts w:ascii="Trebuchet MS" w:hAnsi="Trebuchet MS"/>
          <w:spacing w:val="-2"/>
        </w:rPr>
        <w:t xml:space="preserve"> </w:t>
      </w:r>
      <w:r w:rsidRPr="002A602B">
        <w:rPr>
          <w:rFonts w:ascii="Trebuchet MS" w:hAnsi="Trebuchet MS"/>
        </w:rPr>
        <w:t>Сторони</w:t>
      </w:r>
      <w:r w:rsidRPr="002A602B">
        <w:rPr>
          <w:rFonts w:ascii="Trebuchet MS" w:hAnsi="Trebuchet MS"/>
          <w:spacing w:val="-5"/>
        </w:rPr>
        <w:t xml:space="preserve"> </w:t>
      </w:r>
      <w:r w:rsidRPr="002A602B">
        <w:rPr>
          <w:rFonts w:ascii="Trebuchet MS" w:hAnsi="Trebuchet MS"/>
        </w:rPr>
        <w:t>зобов'язуються</w:t>
      </w:r>
      <w:r w:rsidRPr="002A602B">
        <w:rPr>
          <w:rFonts w:ascii="Trebuchet MS" w:hAnsi="Trebuchet MS"/>
          <w:spacing w:val="-6"/>
        </w:rPr>
        <w:t xml:space="preserve"> </w:t>
      </w:r>
      <w:r w:rsidRPr="002A602B">
        <w:rPr>
          <w:rFonts w:ascii="Trebuchet MS" w:hAnsi="Trebuchet MS"/>
        </w:rPr>
        <w:t>діяти</w:t>
      </w:r>
      <w:r w:rsidRPr="002A602B">
        <w:rPr>
          <w:rFonts w:ascii="Trebuchet MS" w:hAnsi="Trebuchet MS"/>
          <w:spacing w:val="-6"/>
        </w:rPr>
        <w:t xml:space="preserve"> </w:t>
      </w:r>
      <w:r w:rsidRPr="002A602B">
        <w:rPr>
          <w:rFonts w:ascii="Trebuchet MS" w:hAnsi="Trebuchet MS"/>
        </w:rPr>
        <w:t>відповідно</w:t>
      </w:r>
      <w:r w:rsidRPr="002A602B">
        <w:rPr>
          <w:rFonts w:ascii="Trebuchet MS" w:hAnsi="Trebuchet MS"/>
          <w:spacing w:val="-5"/>
        </w:rPr>
        <w:t xml:space="preserve"> </w:t>
      </w:r>
      <w:r w:rsidRPr="002A602B">
        <w:rPr>
          <w:rFonts w:ascii="Trebuchet MS" w:hAnsi="Trebuchet MS"/>
        </w:rPr>
        <w:t>до</w:t>
      </w:r>
      <w:r w:rsidRPr="002A602B">
        <w:rPr>
          <w:rFonts w:ascii="Trebuchet MS" w:hAnsi="Trebuchet MS"/>
          <w:spacing w:val="-2"/>
        </w:rPr>
        <w:t xml:space="preserve"> </w:t>
      </w:r>
      <w:r w:rsidRPr="002A602B">
        <w:rPr>
          <w:rFonts w:ascii="Trebuchet MS" w:hAnsi="Trebuchet MS"/>
        </w:rPr>
        <w:t>вимог</w:t>
      </w:r>
      <w:r w:rsidRPr="002A602B">
        <w:rPr>
          <w:rFonts w:ascii="Trebuchet MS" w:hAnsi="Trebuchet MS"/>
          <w:spacing w:val="-4"/>
        </w:rPr>
        <w:t xml:space="preserve"> </w:t>
      </w:r>
      <w:r w:rsidRPr="002A602B">
        <w:rPr>
          <w:rFonts w:ascii="Trebuchet MS" w:hAnsi="Trebuchet MS"/>
        </w:rPr>
        <w:t>Закону</w:t>
      </w:r>
      <w:r w:rsidRPr="002A602B">
        <w:rPr>
          <w:rFonts w:ascii="Trebuchet MS" w:hAnsi="Trebuchet MS"/>
          <w:spacing w:val="-5"/>
        </w:rPr>
        <w:t xml:space="preserve"> </w:t>
      </w:r>
      <w:r w:rsidRPr="002A602B">
        <w:rPr>
          <w:rFonts w:ascii="Trebuchet MS" w:hAnsi="Trebuchet MS"/>
        </w:rPr>
        <w:t>України</w:t>
      </w:r>
      <w:r w:rsidRPr="002A602B">
        <w:rPr>
          <w:rFonts w:ascii="Trebuchet MS" w:hAnsi="Trebuchet MS"/>
          <w:spacing w:val="-6"/>
        </w:rPr>
        <w:t xml:space="preserve"> </w:t>
      </w:r>
      <w:r w:rsidRPr="002A602B">
        <w:rPr>
          <w:rFonts w:ascii="Trebuchet MS" w:hAnsi="Trebuchet MS"/>
        </w:rPr>
        <w:t xml:space="preserve">"Про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w:t>
      </w:r>
      <w:r w:rsidRPr="002A602B">
        <w:rPr>
          <w:rFonts w:ascii="Trebuchet MS" w:hAnsi="Trebuchet MS"/>
          <w:spacing w:val="-2"/>
        </w:rPr>
        <w:t>Порядок).</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Терміни у цьому Договорі вживаються у визначеннях відповідно до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Скорочення, що вживаються у цьому Договорі мають такі значення:</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АКО – адміністратор комерційного обліку;</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НКРЕКП – Національна комісія, що здійснює державне регулювання у сферах енергетики та комунальних послуг;</w:t>
      </w:r>
    </w:p>
    <w:p w:rsidR="00D22D3D" w:rsidRPr="002012DA" w:rsidRDefault="00D22D3D" w:rsidP="000223B3">
      <w:pPr>
        <w:spacing w:after="0" w:line="240" w:lineRule="auto"/>
        <w:ind w:firstLine="708"/>
        <w:jc w:val="both"/>
        <w:rPr>
          <w:rFonts w:ascii="Trebuchet MS" w:hAnsi="Trebuchet MS"/>
        </w:rPr>
      </w:pPr>
      <w:r w:rsidRPr="002012DA">
        <w:rPr>
          <w:rFonts w:ascii="Trebuchet MS" w:hAnsi="Trebuchet MS"/>
        </w:rPr>
        <w:t>ППКО – постачальник послуг комерційного обліку;</w:t>
      </w:r>
    </w:p>
    <w:p w:rsidR="002A602B" w:rsidRPr="002A602B" w:rsidRDefault="00D22D3D" w:rsidP="000223B3">
      <w:pPr>
        <w:spacing w:after="0" w:line="240" w:lineRule="auto"/>
        <w:ind w:firstLine="708"/>
        <w:jc w:val="both"/>
        <w:rPr>
          <w:rFonts w:ascii="Trebuchet MS" w:hAnsi="Trebuchet MS"/>
        </w:rPr>
      </w:pPr>
      <w:r w:rsidRPr="002012DA">
        <w:rPr>
          <w:rFonts w:ascii="Trebuchet MS" w:hAnsi="Trebuchet MS"/>
        </w:rPr>
        <w:t>УЗЕ – установка зберігання енергії.</w:t>
      </w:r>
    </w:p>
    <w:p w:rsidR="00D628FB" w:rsidRPr="002A602B" w:rsidRDefault="00D628FB" w:rsidP="000223B3">
      <w:pPr>
        <w:spacing w:after="0" w:line="240" w:lineRule="auto"/>
        <w:rPr>
          <w:rFonts w:ascii="Trebuchet MS" w:hAnsi="Trebuchet MS"/>
        </w:rPr>
      </w:pPr>
    </w:p>
    <w:p w:rsidR="00FD2C1B" w:rsidRDefault="00FD2C1B" w:rsidP="000223B3">
      <w:pPr>
        <w:spacing w:after="0" w:line="240" w:lineRule="auto"/>
        <w:jc w:val="center"/>
        <w:rPr>
          <w:rFonts w:ascii="Trebuchet MS" w:hAnsi="Trebuchet MS"/>
          <w:b/>
        </w:rPr>
      </w:pPr>
      <w:r w:rsidRPr="002A602B">
        <w:rPr>
          <w:rFonts w:ascii="Trebuchet MS" w:hAnsi="Trebuchet MS"/>
          <w:b/>
        </w:rPr>
        <w:t>1. Предмет договору</w:t>
      </w:r>
    </w:p>
    <w:p w:rsidR="000223B3" w:rsidRPr="002A602B" w:rsidRDefault="000223B3" w:rsidP="000223B3">
      <w:pPr>
        <w:spacing w:after="0" w:line="240" w:lineRule="auto"/>
        <w:jc w:val="center"/>
        <w:rPr>
          <w:rFonts w:ascii="Trebuchet MS" w:hAnsi="Trebuchet MS"/>
          <w:b/>
        </w:rPr>
      </w:pPr>
    </w:p>
    <w:p w:rsidR="0077380A" w:rsidRPr="002A602B" w:rsidRDefault="0077380A" w:rsidP="000223B3">
      <w:pPr>
        <w:spacing w:after="0" w:line="240" w:lineRule="auto"/>
        <w:jc w:val="both"/>
        <w:rPr>
          <w:rFonts w:ascii="Trebuchet MS" w:hAnsi="Trebuchet MS"/>
        </w:rPr>
      </w:pPr>
      <w:r w:rsidRPr="002A602B">
        <w:rPr>
          <w:rFonts w:ascii="Trebuchet MS" w:hAnsi="Trebuchet MS"/>
        </w:rPr>
        <w:t>1.1. За цим Договором Активний споживач продає за механізмом самовиробництва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w:t>
      </w:r>
      <w:r w:rsidR="00933489" w:rsidRPr="002A602B">
        <w:rPr>
          <w:rFonts w:ascii="Trebuchet MS" w:hAnsi="Trebuchet MS"/>
        </w:rPr>
        <w:t xml:space="preserve"> </w:t>
      </w:r>
      <w:r w:rsidR="00CB40BF" w:rsidRPr="002A602B">
        <w:rPr>
          <w:rFonts w:ascii="Trebuchet MS" w:hAnsi="Trebuchet MS"/>
        </w:rPr>
        <w:t>Постачальник універсальних послуг</w:t>
      </w:r>
      <w:r w:rsidRPr="002A602B">
        <w:rPr>
          <w:rFonts w:ascii="Trebuchet MS" w:hAnsi="Trebuchet MS"/>
        </w:rPr>
        <w:t xml:space="preserve"> купує таку електричну енергію відповідно до умов цього Договору.</w:t>
      </w:r>
    </w:p>
    <w:p w:rsidR="00933489" w:rsidRPr="002A602B" w:rsidRDefault="00933489" w:rsidP="000223B3">
      <w:pPr>
        <w:spacing w:after="0" w:line="240" w:lineRule="auto"/>
        <w:jc w:val="both"/>
        <w:rPr>
          <w:rFonts w:ascii="Trebuchet MS" w:hAnsi="Trebuchet MS"/>
        </w:rPr>
      </w:pPr>
    </w:p>
    <w:p w:rsidR="00933489" w:rsidRDefault="00933489" w:rsidP="000223B3">
      <w:pPr>
        <w:spacing w:after="0" w:line="240" w:lineRule="auto"/>
        <w:jc w:val="center"/>
        <w:rPr>
          <w:rFonts w:ascii="Trebuchet MS" w:hAnsi="Trebuchet MS"/>
          <w:b/>
        </w:rPr>
      </w:pPr>
      <w:r w:rsidRPr="002A602B">
        <w:rPr>
          <w:rFonts w:ascii="Trebuchet MS" w:hAnsi="Trebuchet MS"/>
          <w:b/>
        </w:rPr>
        <w:t>2. Права та обов'язки сторін</w:t>
      </w:r>
    </w:p>
    <w:p w:rsidR="000223B3" w:rsidRPr="002A602B" w:rsidRDefault="000223B3" w:rsidP="000223B3">
      <w:pPr>
        <w:spacing w:after="0" w:line="240" w:lineRule="auto"/>
        <w:jc w:val="center"/>
        <w:rPr>
          <w:rFonts w:ascii="Trebuchet MS" w:hAnsi="Trebuchet MS"/>
          <w:b/>
        </w:rPr>
      </w:pPr>
    </w:p>
    <w:p w:rsidR="001A7E99" w:rsidRDefault="001A7E99" w:rsidP="000223B3">
      <w:pPr>
        <w:spacing w:after="0" w:line="240" w:lineRule="auto"/>
        <w:jc w:val="both"/>
        <w:rPr>
          <w:rFonts w:ascii="Trebuchet MS" w:hAnsi="Trebuchet MS"/>
        </w:rPr>
      </w:pPr>
      <w:bookmarkStart w:id="1" w:name="5227"/>
      <w:r w:rsidRPr="002A602B">
        <w:rPr>
          <w:rFonts w:ascii="Trebuchet MS" w:hAnsi="Trebuchet MS"/>
        </w:rPr>
        <w:t xml:space="preserve">2.1. </w:t>
      </w:r>
      <w:r w:rsidR="00F148C3" w:rsidRPr="002A602B">
        <w:rPr>
          <w:rFonts w:ascii="Trebuchet MS" w:hAnsi="Trebuchet MS"/>
        </w:rPr>
        <w:t>Постачальник універсальних послуг</w:t>
      </w:r>
      <w:r w:rsidRPr="002A602B">
        <w:rPr>
          <w:rFonts w:ascii="Trebuchet MS" w:hAnsi="Trebuchet MS"/>
        </w:rPr>
        <w:t xml:space="preserve"> має право:</w:t>
      </w:r>
    </w:p>
    <w:p w:rsidR="008B1602" w:rsidRPr="002012DA" w:rsidRDefault="008B1602" w:rsidP="000223B3">
      <w:pPr>
        <w:spacing w:after="0" w:line="240" w:lineRule="auto"/>
        <w:jc w:val="both"/>
        <w:rPr>
          <w:rFonts w:ascii="Trebuchet MS" w:hAnsi="Trebuchet MS"/>
        </w:rPr>
      </w:pPr>
      <w:r>
        <w:rPr>
          <w:rFonts w:ascii="Trebuchet MS" w:hAnsi="Trebuchet MS"/>
        </w:rPr>
        <w:tab/>
      </w:r>
      <w:r w:rsidRPr="002012DA">
        <w:rPr>
          <w:rFonts w:ascii="Trebuchet MS" w:hAnsi="Trebuchet MS"/>
        </w:rPr>
        <w:t>- отрим</w:t>
      </w:r>
      <w:r w:rsidR="0043230A" w:rsidRPr="002012DA">
        <w:rPr>
          <w:rFonts w:ascii="Trebuchet MS" w:hAnsi="Trebuchet MS"/>
        </w:rPr>
        <w:t>увати</w:t>
      </w:r>
      <w:r w:rsidRPr="002012DA">
        <w:rPr>
          <w:rFonts w:ascii="Trebuchet MS" w:hAnsi="Trebuchet MS"/>
        </w:rPr>
        <w:t xml:space="preserve"> оплат</w:t>
      </w:r>
      <w:r w:rsidR="0043230A" w:rsidRPr="002012DA">
        <w:rPr>
          <w:rFonts w:ascii="Trebuchet MS" w:hAnsi="Trebuchet MS"/>
        </w:rPr>
        <w:t>у</w:t>
      </w:r>
      <w:r w:rsidRPr="002012DA">
        <w:rPr>
          <w:rFonts w:ascii="Trebuchet MS" w:hAnsi="Trebuchet MS"/>
        </w:rPr>
        <w:t xml:space="preserve"> неустойки (пені</w:t>
      </w:r>
      <w:r w:rsidR="009869F5" w:rsidRPr="002012DA">
        <w:rPr>
          <w:rFonts w:ascii="Trebuchet MS" w:hAnsi="Trebuchet MS"/>
        </w:rPr>
        <w:t>) у разі нес</w:t>
      </w:r>
      <w:r w:rsidRPr="002012DA">
        <w:rPr>
          <w:rFonts w:ascii="Trebuchet MS" w:hAnsi="Trebuchet MS"/>
        </w:rPr>
        <w:t>плати або несвоєчасної оплати Активним споживачем за спожиту (відібрану) електричну енергію;</w:t>
      </w:r>
    </w:p>
    <w:p w:rsidR="001A7E99" w:rsidRPr="002A602B" w:rsidRDefault="007E632A" w:rsidP="000223B3">
      <w:pPr>
        <w:spacing w:after="0" w:line="240" w:lineRule="auto"/>
        <w:ind w:firstLine="708"/>
        <w:jc w:val="both"/>
        <w:rPr>
          <w:rFonts w:ascii="Trebuchet MS" w:hAnsi="Trebuchet MS"/>
        </w:rPr>
      </w:pPr>
      <w:bookmarkStart w:id="2" w:name="5228"/>
      <w:bookmarkEnd w:id="1"/>
      <w:r w:rsidRPr="002012DA">
        <w:rPr>
          <w:rFonts w:ascii="Trebuchet MS" w:hAnsi="Trebuchet MS"/>
        </w:rPr>
        <w:t>- </w:t>
      </w:r>
      <w:r w:rsidR="001A7E99" w:rsidRPr="002012DA">
        <w:rPr>
          <w:rFonts w:ascii="Trebuchet MS" w:hAnsi="Trebuchet MS"/>
        </w:rPr>
        <w:t>у разі виявлення постачальником послуг комерційного обліку та/або оператором</w:t>
      </w:r>
      <w:r w:rsidR="001A7E99" w:rsidRPr="002A602B">
        <w:rPr>
          <w:rFonts w:ascii="Trebuchet MS" w:hAnsi="Trebuchet MS"/>
        </w:rPr>
        <w:t xml:space="preserve">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w:t>
      </w:r>
      <w:r w:rsidR="001A7E99" w:rsidRPr="002A602B">
        <w:rPr>
          <w:rFonts w:ascii="Trebuchet MS" w:hAnsi="Trebuchet MS"/>
        </w:rPr>
        <w:lastRenderedPageBreak/>
        <w:t>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p>
    <w:p w:rsidR="001A7E99" w:rsidRPr="002A602B" w:rsidRDefault="007E632A" w:rsidP="000223B3">
      <w:pPr>
        <w:spacing w:after="0" w:line="240" w:lineRule="auto"/>
        <w:ind w:firstLine="708"/>
        <w:jc w:val="both"/>
        <w:rPr>
          <w:rFonts w:ascii="Trebuchet MS" w:hAnsi="Trebuchet MS"/>
        </w:rPr>
      </w:pPr>
      <w:bookmarkStart w:id="3" w:name="5229"/>
      <w:bookmarkEnd w:id="2"/>
      <w:r>
        <w:rPr>
          <w:rFonts w:ascii="Trebuchet MS" w:hAnsi="Trebuchet MS"/>
        </w:rPr>
        <w:t>- </w:t>
      </w:r>
      <w:r w:rsidR="001A7E99" w:rsidRPr="002A602B">
        <w:rPr>
          <w:rFonts w:ascii="Trebuchet MS" w:hAnsi="Trebuchet MS"/>
        </w:rPr>
        <w:t>у разі виявлення одномоментного перевищення Активним споживачем дозволеної до відпуску в мережу електричної потужності нараховувати компенсаційний платіж у зв'язку з таким перевищення</w:t>
      </w:r>
      <w:r w:rsidR="003F04D0" w:rsidRPr="002A602B">
        <w:rPr>
          <w:rFonts w:ascii="Trebuchet MS" w:hAnsi="Trebuchet MS"/>
        </w:rPr>
        <w:t>м</w:t>
      </w:r>
      <w:r w:rsidR="001A7E99" w:rsidRPr="002A602B">
        <w:rPr>
          <w:rFonts w:ascii="Trebuchet MS" w:hAnsi="Trebuchet MS"/>
        </w:rPr>
        <w:t xml:space="preserve"> у розмірі вартості електричної енергії за відповідну годину, який сплачується А</w:t>
      </w:r>
      <w:r w:rsidR="007B47A2" w:rsidRPr="002A602B">
        <w:rPr>
          <w:rFonts w:ascii="Trebuchet MS" w:hAnsi="Trebuchet MS"/>
        </w:rPr>
        <w:t xml:space="preserve">ктивним споживачем </w:t>
      </w:r>
      <w:r w:rsidR="00F148C3" w:rsidRPr="002A602B">
        <w:rPr>
          <w:rFonts w:ascii="Trebuchet MS" w:hAnsi="Trebuchet MS"/>
        </w:rPr>
        <w:t>Постачальнику універсальних послуг</w:t>
      </w:r>
      <w:r w:rsidR="001A7E99" w:rsidRPr="002A602B">
        <w:rPr>
          <w:rFonts w:ascii="Trebuchet MS" w:hAnsi="Trebuchet MS"/>
        </w:rPr>
        <w:t>.</w:t>
      </w:r>
    </w:p>
    <w:p w:rsidR="001A7E99" w:rsidRPr="002A602B" w:rsidRDefault="001A7E99" w:rsidP="000223B3">
      <w:pPr>
        <w:spacing w:after="0" w:line="240" w:lineRule="auto"/>
        <w:jc w:val="both"/>
        <w:rPr>
          <w:rFonts w:ascii="Trebuchet MS" w:hAnsi="Trebuchet MS"/>
        </w:rPr>
      </w:pPr>
      <w:bookmarkStart w:id="4" w:name="5230"/>
      <w:bookmarkEnd w:id="3"/>
      <w:r w:rsidRPr="002A602B">
        <w:rPr>
          <w:rFonts w:ascii="Trebuchet MS" w:hAnsi="Trebuchet MS"/>
        </w:rPr>
        <w:t>2.2.</w:t>
      </w:r>
      <w:r w:rsidR="007B47A2"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зобов'язаний:</w:t>
      </w:r>
    </w:p>
    <w:p w:rsidR="001A7E99" w:rsidRPr="002A602B" w:rsidRDefault="007E632A" w:rsidP="000223B3">
      <w:pPr>
        <w:spacing w:after="0" w:line="240" w:lineRule="auto"/>
        <w:ind w:firstLine="708"/>
        <w:jc w:val="both"/>
        <w:rPr>
          <w:rFonts w:ascii="Trebuchet MS" w:hAnsi="Trebuchet MS"/>
        </w:rPr>
      </w:pPr>
      <w:bookmarkStart w:id="5" w:name="5231"/>
      <w:bookmarkEnd w:id="4"/>
      <w:r>
        <w:rPr>
          <w:rFonts w:ascii="Trebuchet MS" w:hAnsi="Trebuchet MS"/>
        </w:rPr>
        <w:t>- </w:t>
      </w:r>
      <w:r w:rsidR="001A7E99" w:rsidRPr="002A602B">
        <w:rPr>
          <w:rFonts w:ascii="Trebuchet MS" w:hAnsi="Trebuchet MS"/>
        </w:rPr>
        <w:t>дотримуватися вимог нормативно-технічних документів та цього Договору;</w:t>
      </w:r>
    </w:p>
    <w:p w:rsidR="001A7E99" w:rsidRPr="002A602B" w:rsidRDefault="007E632A" w:rsidP="000223B3">
      <w:pPr>
        <w:spacing w:after="0" w:line="240" w:lineRule="auto"/>
        <w:ind w:firstLine="708"/>
        <w:jc w:val="both"/>
        <w:rPr>
          <w:rFonts w:ascii="Trebuchet MS" w:hAnsi="Trebuchet MS"/>
        </w:rPr>
      </w:pPr>
      <w:bookmarkStart w:id="6" w:name="5232"/>
      <w:bookmarkEnd w:id="5"/>
      <w:r>
        <w:rPr>
          <w:rFonts w:ascii="Trebuchet MS" w:hAnsi="Trebuchet MS"/>
        </w:rPr>
        <w:t>- </w:t>
      </w:r>
      <w:r w:rsidR="001A7E99" w:rsidRPr="002A602B">
        <w:rPr>
          <w:rFonts w:ascii="Trebuchet MS" w:hAnsi="Trebuchet MS"/>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1A7E99" w:rsidRPr="002A602B" w:rsidRDefault="007E632A" w:rsidP="000223B3">
      <w:pPr>
        <w:spacing w:after="0" w:line="240" w:lineRule="auto"/>
        <w:ind w:firstLine="708"/>
        <w:jc w:val="both"/>
        <w:rPr>
          <w:rFonts w:ascii="Trebuchet MS" w:hAnsi="Trebuchet MS"/>
        </w:rPr>
      </w:pPr>
      <w:bookmarkStart w:id="7" w:name="5233"/>
      <w:bookmarkEnd w:id="6"/>
      <w:r>
        <w:rPr>
          <w:rFonts w:ascii="Trebuchet MS" w:hAnsi="Trebuchet MS"/>
        </w:rPr>
        <w:t>- </w:t>
      </w:r>
      <w:r w:rsidR="001A7E99" w:rsidRPr="002A602B">
        <w:rPr>
          <w:rFonts w:ascii="Trebuchet MS" w:hAnsi="Trebuchet MS"/>
        </w:rPr>
        <w:t>надавати Активному споживачу оформлені платіжні документи;</w:t>
      </w:r>
    </w:p>
    <w:p w:rsidR="001A7E99" w:rsidRPr="002A602B" w:rsidRDefault="007E632A" w:rsidP="000223B3">
      <w:pPr>
        <w:spacing w:after="0" w:line="240" w:lineRule="auto"/>
        <w:ind w:firstLine="708"/>
        <w:jc w:val="both"/>
        <w:rPr>
          <w:rFonts w:ascii="Trebuchet MS" w:hAnsi="Trebuchet MS"/>
        </w:rPr>
      </w:pPr>
      <w:bookmarkStart w:id="8" w:name="5234"/>
      <w:bookmarkEnd w:id="7"/>
      <w:r>
        <w:rPr>
          <w:rFonts w:ascii="Trebuchet MS" w:hAnsi="Trebuchet MS"/>
        </w:rPr>
        <w:t>- </w:t>
      </w:r>
      <w:r w:rsidR="001A7E99" w:rsidRPr="002A602B">
        <w:rPr>
          <w:rFonts w:ascii="Trebuchet MS" w:hAnsi="Trebuchet MS"/>
        </w:rPr>
        <w:t>здійснювати оплату за куплену у Активного споживача електричну енергію, згідно з главою 4 цього Договору;</w:t>
      </w:r>
    </w:p>
    <w:p w:rsidR="001A7E99" w:rsidRPr="002A602B" w:rsidRDefault="007E632A" w:rsidP="000223B3">
      <w:pPr>
        <w:spacing w:after="0" w:line="240" w:lineRule="auto"/>
        <w:ind w:firstLine="708"/>
        <w:jc w:val="both"/>
        <w:rPr>
          <w:rFonts w:ascii="Trebuchet MS" w:hAnsi="Trebuchet MS"/>
        </w:rPr>
      </w:pPr>
      <w:bookmarkStart w:id="9" w:name="5235"/>
      <w:bookmarkEnd w:id="8"/>
      <w:r>
        <w:rPr>
          <w:rFonts w:ascii="Trebuchet MS" w:hAnsi="Trebuchet MS"/>
        </w:rPr>
        <w:noBreakHyphen/>
        <w:t> </w:t>
      </w:r>
      <w:r w:rsidR="001A7E99" w:rsidRPr="002A602B">
        <w:rPr>
          <w:rFonts w:ascii="Trebuchet MS" w:hAnsi="Trebuchet MS"/>
        </w:rPr>
        <w:t>сплачувати Активному споживачу неустойку (пеню) у разі прострочення платежів за куплену електричну енергію;</w:t>
      </w:r>
    </w:p>
    <w:p w:rsidR="001A7E99" w:rsidRPr="002A602B" w:rsidRDefault="007E632A" w:rsidP="000223B3">
      <w:pPr>
        <w:spacing w:after="0" w:line="240" w:lineRule="auto"/>
        <w:ind w:firstLine="708"/>
        <w:jc w:val="both"/>
        <w:rPr>
          <w:rFonts w:ascii="Trebuchet MS" w:hAnsi="Trebuchet MS"/>
        </w:rPr>
      </w:pPr>
      <w:bookmarkStart w:id="10" w:name="5236"/>
      <w:bookmarkEnd w:id="9"/>
      <w:r>
        <w:rPr>
          <w:rFonts w:ascii="Trebuchet MS" w:hAnsi="Trebuchet MS"/>
        </w:rPr>
        <w:t>- </w:t>
      </w:r>
      <w:r w:rsidR="001A7E99" w:rsidRPr="002A602B">
        <w:rPr>
          <w:rFonts w:ascii="Trebuchet MS" w:hAnsi="Trebuchet MS"/>
        </w:rPr>
        <w:t>у чіткий та прозорий спосіб інформувати Активного споживача про вартість відпущеної та спожитої/відібраної електричної енергії за механізмом самовиробництва із зазначенням цін за відповідний розрахунковий період;</w:t>
      </w:r>
    </w:p>
    <w:p w:rsidR="001A7E99" w:rsidRPr="002A602B" w:rsidRDefault="00B6654D" w:rsidP="000223B3">
      <w:pPr>
        <w:spacing w:after="0" w:line="240" w:lineRule="auto"/>
        <w:ind w:firstLine="708"/>
        <w:jc w:val="both"/>
        <w:rPr>
          <w:rFonts w:ascii="Trebuchet MS" w:hAnsi="Trebuchet MS"/>
        </w:rPr>
      </w:pPr>
      <w:bookmarkStart w:id="11" w:name="5237"/>
      <w:bookmarkEnd w:id="10"/>
      <w:r>
        <w:rPr>
          <w:rFonts w:ascii="Trebuchet MS" w:hAnsi="Trebuchet MS"/>
        </w:rPr>
        <w:t>- </w:t>
      </w:r>
      <w:r w:rsidR="001A7E99" w:rsidRPr="002A602B">
        <w:rPr>
          <w:rFonts w:ascii="Trebuchet MS" w:hAnsi="Trebuchet MS"/>
        </w:rPr>
        <w:t>надавати Активному споживачу інформацію про послуги, пов'язані з купівлею електричної енергії.</w:t>
      </w:r>
    </w:p>
    <w:p w:rsidR="001A7E99" w:rsidRPr="002A602B" w:rsidRDefault="001A7E99" w:rsidP="000223B3">
      <w:pPr>
        <w:spacing w:after="0" w:line="240" w:lineRule="auto"/>
        <w:jc w:val="both"/>
        <w:rPr>
          <w:rFonts w:ascii="Trebuchet MS" w:hAnsi="Trebuchet MS"/>
        </w:rPr>
      </w:pPr>
      <w:bookmarkStart w:id="12" w:name="5238"/>
      <w:bookmarkEnd w:id="11"/>
      <w:r w:rsidRPr="002A602B">
        <w:rPr>
          <w:rFonts w:ascii="Trebuchet MS" w:hAnsi="Trebuchet MS"/>
        </w:rPr>
        <w:t>2.3.</w:t>
      </w:r>
      <w:r w:rsidR="00D5160A" w:rsidRPr="002A602B">
        <w:rPr>
          <w:rFonts w:ascii="Trebuchet MS" w:hAnsi="Trebuchet MS"/>
        </w:rPr>
        <w:t> </w:t>
      </w:r>
      <w:r w:rsidRPr="002A602B">
        <w:rPr>
          <w:rFonts w:ascii="Trebuchet MS" w:hAnsi="Trebuchet MS"/>
        </w:rPr>
        <w:t>Активний споживач має право:</w:t>
      </w:r>
    </w:p>
    <w:p w:rsidR="001A7E99" w:rsidRPr="002A602B" w:rsidRDefault="00B6654D" w:rsidP="000223B3">
      <w:pPr>
        <w:spacing w:after="0" w:line="240" w:lineRule="auto"/>
        <w:ind w:firstLine="708"/>
        <w:jc w:val="both"/>
        <w:rPr>
          <w:rFonts w:ascii="Trebuchet MS" w:hAnsi="Trebuchet MS"/>
        </w:rPr>
      </w:pPr>
      <w:bookmarkStart w:id="13" w:name="5239"/>
      <w:bookmarkEnd w:id="12"/>
      <w:r>
        <w:rPr>
          <w:rFonts w:ascii="Trebuchet MS" w:hAnsi="Trebuchet MS"/>
        </w:rPr>
        <w:noBreakHyphen/>
        <w:t> </w:t>
      </w:r>
      <w:r w:rsidR="00D5160A" w:rsidRPr="002A602B">
        <w:rPr>
          <w:rFonts w:ascii="Trebuchet MS" w:hAnsi="Trebuchet MS"/>
        </w:rPr>
        <w:t xml:space="preserve">отримувати від </w:t>
      </w:r>
      <w:r w:rsidR="00F148C3" w:rsidRPr="002A602B">
        <w:rPr>
          <w:rFonts w:ascii="Trebuchet MS" w:hAnsi="Trebuchet MS"/>
        </w:rPr>
        <w:t>Постачальника універсальних послуг</w:t>
      </w:r>
      <w:r w:rsidR="001A7E99" w:rsidRPr="002A602B">
        <w:rPr>
          <w:rFonts w:ascii="Trebuchet MS" w:hAnsi="Trebuchet MS"/>
        </w:rPr>
        <w:t xml:space="preserve"> оплату за відпущену електричну енергію, визначеною згідно з главою 4 цього Договору;</w:t>
      </w:r>
    </w:p>
    <w:p w:rsidR="001A7E99" w:rsidRPr="002A602B" w:rsidRDefault="00B6654D" w:rsidP="000223B3">
      <w:pPr>
        <w:spacing w:after="0" w:line="240" w:lineRule="auto"/>
        <w:ind w:firstLine="708"/>
        <w:jc w:val="both"/>
        <w:rPr>
          <w:rFonts w:ascii="Trebuchet MS" w:hAnsi="Trebuchet MS"/>
        </w:rPr>
      </w:pPr>
      <w:bookmarkStart w:id="14" w:name="5240"/>
      <w:bookmarkEnd w:id="13"/>
      <w:r>
        <w:rPr>
          <w:rFonts w:ascii="Trebuchet MS" w:hAnsi="Trebuchet MS"/>
        </w:rPr>
        <w:t>- </w:t>
      </w:r>
      <w:r w:rsidR="001A7E99" w:rsidRPr="002A602B">
        <w:rPr>
          <w:rFonts w:ascii="Trebuchet MS" w:hAnsi="Trebuchet MS"/>
        </w:rPr>
        <w:t>на відшкодування збитків, заподіяних внаслідок порушення його прав, згідно з чинним законодавством;</w:t>
      </w:r>
    </w:p>
    <w:p w:rsidR="001A7E99" w:rsidRPr="002012DA" w:rsidRDefault="00020F5F" w:rsidP="000223B3">
      <w:pPr>
        <w:spacing w:after="0" w:line="240" w:lineRule="auto"/>
        <w:ind w:firstLine="708"/>
        <w:jc w:val="both"/>
        <w:rPr>
          <w:rFonts w:ascii="Trebuchet MS" w:hAnsi="Trebuchet MS"/>
        </w:rPr>
      </w:pPr>
      <w:bookmarkStart w:id="15" w:name="5241"/>
      <w:bookmarkEnd w:id="14"/>
      <w:r w:rsidRPr="002012DA">
        <w:rPr>
          <w:rFonts w:ascii="Trebuchet MS" w:hAnsi="Trebuchet MS"/>
        </w:rPr>
        <w:t>- </w:t>
      </w:r>
      <w:r w:rsidR="002C403E" w:rsidRPr="002012DA">
        <w:rPr>
          <w:rFonts w:ascii="Trebuchet MS" w:hAnsi="Trebuchet MS"/>
        </w:rPr>
        <w:t>отримувати оплату</w:t>
      </w:r>
      <w:r w:rsidR="001A7E99" w:rsidRPr="002012DA">
        <w:rPr>
          <w:rFonts w:ascii="Trebuchet MS" w:hAnsi="Trebuchet MS"/>
        </w:rPr>
        <w:t xml:space="preserve"> неустойки (пені) у разі не</w:t>
      </w:r>
      <w:r w:rsidR="002C403E" w:rsidRPr="002012DA">
        <w:rPr>
          <w:rFonts w:ascii="Trebuchet MS" w:hAnsi="Trebuchet MS"/>
        </w:rPr>
        <w:t>с</w:t>
      </w:r>
      <w:r w:rsidR="001A7E99" w:rsidRPr="002012DA">
        <w:rPr>
          <w:rFonts w:ascii="Trebuchet MS" w:hAnsi="Trebuchet MS"/>
        </w:rPr>
        <w:t>плати або несвоєчасної оплати</w:t>
      </w:r>
      <w:r w:rsidR="002C403E" w:rsidRPr="002012DA">
        <w:rPr>
          <w:rFonts w:ascii="Trebuchet MS" w:hAnsi="Trebuchet MS"/>
        </w:rPr>
        <w:t xml:space="preserve"> Постачальником універсальних послуг</w:t>
      </w:r>
      <w:r w:rsidR="001A7E99" w:rsidRPr="002012DA">
        <w:rPr>
          <w:rFonts w:ascii="Trebuchet MS" w:hAnsi="Trebuchet MS"/>
        </w:rPr>
        <w:t xml:space="preserve"> за відпущену електричну енергі</w:t>
      </w:r>
      <w:r w:rsidR="000D355B" w:rsidRPr="002012DA">
        <w:rPr>
          <w:rFonts w:ascii="Trebuchet MS" w:hAnsi="Trebuchet MS"/>
        </w:rPr>
        <w:t>ю</w:t>
      </w:r>
      <w:r w:rsidR="001A7E99" w:rsidRPr="002012DA">
        <w:rPr>
          <w:rFonts w:ascii="Trebuchet MS" w:hAnsi="Trebuchet MS"/>
        </w:rPr>
        <w:t>;</w:t>
      </w:r>
    </w:p>
    <w:p w:rsidR="001A7E99" w:rsidRPr="002012DA" w:rsidRDefault="00B6654D" w:rsidP="000223B3">
      <w:pPr>
        <w:spacing w:after="0" w:line="240" w:lineRule="auto"/>
        <w:ind w:firstLine="708"/>
        <w:jc w:val="both"/>
        <w:rPr>
          <w:rFonts w:ascii="Trebuchet MS" w:hAnsi="Trebuchet MS"/>
        </w:rPr>
      </w:pPr>
      <w:bookmarkStart w:id="16" w:name="5242"/>
      <w:bookmarkEnd w:id="15"/>
      <w:r w:rsidRPr="002012DA">
        <w:rPr>
          <w:rFonts w:ascii="Trebuchet MS" w:hAnsi="Trebuchet MS"/>
        </w:rPr>
        <w:t>- </w:t>
      </w:r>
      <w:r w:rsidR="001A7E99" w:rsidRPr="002012DA">
        <w:rPr>
          <w:rFonts w:ascii="Trebuchet MS" w:hAnsi="Trebuchet MS"/>
        </w:rPr>
        <w:t>здійснювати контр</w:t>
      </w:r>
      <w:r w:rsidR="00921D0D" w:rsidRPr="002012DA">
        <w:rPr>
          <w:rFonts w:ascii="Trebuchet MS" w:hAnsi="Trebuchet MS"/>
        </w:rPr>
        <w:t>оль за правильністю оформлення Е</w:t>
      </w:r>
      <w:r w:rsidR="001A7E99" w:rsidRPr="002012DA">
        <w:rPr>
          <w:rFonts w:ascii="Trebuchet MS" w:hAnsi="Trebuchet MS"/>
        </w:rPr>
        <w:t>лектропостачальником платіжних документів.</w:t>
      </w:r>
    </w:p>
    <w:p w:rsidR="001A7E99" w:rsidRPr="002012DA" w:rsidRDefault="001A7E99" w:rsidP="000223B3">
      <w:pPr>
        <w:spacing w:after="0" w:line="240" w:lineRule="auto"/>
        <w:jc w:val="both"/>
        <w:rPr>
          <w:rFonts w:ascii="Trebuchet MS" w:hAnsi="Trebuchet MS"/>
        </w:rPr>
      </w:pPr>
      <w:bookmarkStart w:id="17" w:name="5243"/>
      <w:bookmarkEnd w:id="16"/>
      <w:r w:rsidRPr="002012DA">
        <w:rPr>
          <w:rFonts w:ascii="Trebuchet MS" w:hAnsi="Trebuchet MS"/>
        </w:rPr>
        <w:t>2.4. Активний споживач зобов'язаний:</w:t>
      </w:r>
    </w:p>
    <w:p w:rsidR="001A7E99" w:rsidRPr="002012DA" w:rsidRDefault="00B6654D" w:rsidP="000223B3">
      <w:pPr>
        <w:spacing w:after="0" w:line="240" w:lineRule="auto"/>
        <w:ind w:firstLine="708"/>
        <w:jc w:val="both"/>
        <w:rPr>
          <w:rFonts w:ascii="Trebuchet MS" w:hAnsi="Trebuchet MS"/>
        </w:rPr>
      </w:pPr>
      <w:bookmarkStart w:id="18" w:name="5244"/>
      <w:bookmarkEnd w:id="17"/>
      <w:r w:rsidRPr="002012DA">
        <w:rPr>
          <w:rFonts w:ascii="Trebuchet MS" w:hAnsi="Trebuchet MS"/>
        </w:rPr>
        <w:t>- </w:t>
      </w:r>
      <w:r w:rsidR="001A7E99" w:rsidRPr="002012DA">
        <w:rPr>
          <w:rFonts w:ascii="Trebuchet MS" w:hAnsi="Trebuchet MS"/>
        </w:rPr>
        <w:t>дотримуватися вимог нормативно-технічних документів та цього Договору;</w:t>
      </w:r>
    </w:p>
    <w:p w:rsidR="002A634B" w:rsidRPr="002A602B" w:rsidRDefault="002A634B" w:rsidP="000223B3">
      <w:pPr>
        <w:spacing w:after="0" w:line="240" w:lineRule="auto"/>
        <w:ind w:firstLine="708"/>
        <w:jc w:val="both"/>
        <w:rPr>
          <w:rFonts w:ascii="Trebuchet MS" w:hAnsi="Trebuchet MS"/>
        </w:rPr>
      </w:pPr>
      <w:r w:rsidRPr="002012DA">
        <w:rPr>
          <w:rFonts w:ascii="Trebuchet MS" w:hAnsi="Trebuchet MS"/>
        </w:rPr>
        <w:t>- сплачувати Постачальнику універсальних послуг неустойку (пеню) у разі прострочення платежів за спожиту (відібрану) електричну енергію;</w:t>
      </w:r>
    </w:p>
    <w:p w:rsidR="001A7E99" w:rsidRPr="002A602B" w:rsidRDefault="00B6654D" w:rsidP="000223B3">
      <w:pPr>
        <w:spacing w:after="0" w:line="240" w:lineRule="auto"/>
        <w:ind w:firstLine="708"/>
        <w:jc w:val="both"/>
        <w:rPr>
          <w:rFonts w:ascii="Trebuchet MS" w:hAnsi="Trebuchet MS"/>
        </w:rPr>
      </w:pPr>
      <w:bookmarkStart w:id="19" w:name="5245"/>
      <w:bookmarkEnd w:id="18"/>
      <w:r>
        <w:rPr>
          <w:rFonts w:ascii="Trebuchet MS" w:hAnsi="Trebuchet MS"/>
        </w:rPr>
        <w:t>- </w:t>
      </w:r>
      <w:r w:rsidR="001A7E99" w:rsidRPr="002A602B">
        <w:rPr>
          <w:rFonts w:ascii="Trebuchet MS" w:hAnsi="Trebuchet MS"/>
        </w:rPr>
        <w:t>забезпечити окремий облік спожитої електроенергії безпосередньо від власних або приєднаних генеруючих установок та/або УЗЕ, у тому числі третіх осіб;</w:t>
      </w:r>
    </w:p>
    <w:p w:rsidR="001A7E99" w:rsidRPr="002A602B" w:rsidRDefault="00B6654D" w:rsidP="000223B3">
      <w:pPr>
        <w:spacing w:after="0" w:line="240" w:lineRule="auto"/>
        <w:ind w:firstLine="708"/>
        <w:jc w:val="both"/>
        <w:rPr>
          <w:rFonts w:ascii="Trebuchet MS" w:hAnsi="Trebuchet MS"/>
        </w:rPr>
      </w:pPr>
      <w:bookmarkStart w:id="20" w:name="5246"/>
      <w:bookmarkEnd w:id="19"/>
      <w:r>
        <w:rPr>
          <w:rFonts w:ascii="Trebuchet MS" w:hAnsi="Trebuchet MS"/>
        </w:rPr>
        <w:t>- </w:t>
      </w:r>
      <w:r w:rsidR="001A7E99" w:rsidRPr="002A602B">
        <w:rPr>
          <w:rFonts w:ascii="Trebuchet MS" w:hAnsi="Trebuchet MS"/>
        </w:rPr>
        <w:t>забезпечувати належний технічний стан та безпечну експлуатацію генеруючих установок та УЗЕ;</w:t>
      </w:r>
    </w:p>
    <w:bookmarkEnd w:id="20"/>
    <w:p w:rsidR="007D7F79" w:rsidRDefault="00B6654D" w:rsidP="000223B3">
      <w:pPr>
        <w:spacing w:after="0" w:line="240" w:lineRule="auto"/>
        <w:ind w:firstLine="708"/>
        <w:jc w:val="both"/>
        <w:rPr>
          <w:rFonts w:ascii="Trebuchet MS" w:hAnsi="Trebuchet MS"/>
        </w:rPr>
      </w:pPr>
      <w:r>
        <w:rPr>
          <w:rFonts w:ascii="Trebuchet MS" w:hAnsi="Trebuchet MS"/>
        </w:rPr>
        <w:t>- </w:t>
      </w:r>
      <w:r w:rsidR="001A7E99" w:rsidRPr="002A602B">
        <w:rPr>
          <w:rFonts w:ascii="Trebuchet MS" w:hAnsi="Trebuchet MS"/>
        </w:rPr>
        <w:t>забезпечувати збереження засобів вимірювальної техніки і пломб на них розміщених на території Активного споживача</w:t>
      </w:r>
      <w:r w:rsidR="007D7F79">
        <w:rPr>
          <w:rFonts w:ascii="Trebuchet MS" w:hAnsi="Trebuchet MS"/>
        </w:rPr>
        <w:t>;</w:t>
      </w:r>
    </w:p>
    <w:p w:rsidR="00933489" w:rsidRPr="002A602B" w:rsidRDefault="007D7F79" w:rsidP="000223B3">
      <w:pPr>
        <w:spacing w:after="0" w:line="240" w:lineRule="auto"/>
        <w:ind w:firstLine="708"/>
        <w:jc w:val="both"/>
        <w:rPr>
          <w:rFonts w:ascii="Trebuchet MS" w:hAnsi="Trebuchet MS"/>
        </w:rPr>
      </w:pPr>
      <w:r w:rsidRPr="00485F40">
        <w:rPr>
          <w:rFonts w:ascii="Trebuchet MS" w:hAnsi="Trebuchet MS"/>
        </w:rPr>
        <w:t>- повідомляти Електропостачальника про всі зміни технічного або організаційного характеру, що впливають на виконання умов цього Договору, негайно з моменту їх виникнення.</w:t>
      </w:r>
    </w:p>
    <w:p w:rsidR="00035A4E" w:rsidRPr="002A602B" w:rsidRDefault="00035A4E" w:rsidP="000223B3">
      <w:pPr>
        <w:spacing w:after="0" w:line="240" w:lineRule="auto"/>
        <w:jc w:val="both"/>
        <w:rPr>
          <w:rFonts w:ascii="Trebuchet MS" w:hAnsi="Trebuchet MS"/>
        </w:rPr>
      </w:pPr>
    </w:p>
    <w:p w:rsidR="00035A4E" w:rsidRDefault="007D4F56" w:rsidP="000223B3">
      <w:pPr>
        <w:spacing w:after="0" w:line="240" w:lineRule="auto"/>
        <w:jc w:val="center"/>
        <w:rPr>
          <w:rFonts w:ascii="Trebuchet MS" w:hAnsi="Trebuchet MS"/>
          <w:b/>
        </w:rPr>
      </w:pPr>
      <w:r w:rsidRPr="002A602B">
        <w:rPr>
          <w:rFonts w:ascii="Trebuchet MS" w:hAnsi="Trebuchet MS"/>
          <w:b/>
        </w:rPr>
        <w:t>3. Вимірювання та облік електричної енергії</w:t>
      </w:r>
    </w:p>
    <w:p w:rsidR="000223B3" w:rsidRPr="002A602B" w:rsidRDefault="000223B3" w:rsidP="000223B3">
      <w:pPr>
        <w:spacing w:after="0" w:line="240" w:lineRule="auto"/>
        <w:jc w:val="center"/>
        <w:rPr>
          <w:rFonts w:ascii="Trebuchet MS" w:hAnsi="Trebuchet MS"/>
          <w:b/>
        </w:rPr>
      </w:pPr>
    </w:p>
    <w:p w:rsidR="0042734C" w:rsidRPr="002A602B" w:rsidRDefault="0042734C" w:rsidP="000223B3">
      <w:pPr>
        <w:spacing w:after="0" w:line="240" w:lineRule="auto"/>
        <w:jc w:val="both"/>
        <w:rPr>
          <w:rFonts w:ascii="Trebuchet MS" w:hAnsi="Trebuchet MS"/>
        </w:rPr>
      </w:pPr>
      <w:bookmarkStart w:id="21" w:name="5249"/>
      <w:r w:rsidRPr="002A602B">
        <w:rPr>
          <w:rFonts w:ascii="Trebuchet MS" w:hAnsi="Trebuchet MS"/>
        </w:rPr>
        <w:t>3.1.</w:t>
      </w:r>
      <w:r w:rsidR="003C6864" w:rsidRPr="002A602B">
        <w:rPr>
          <w:rFonts w:ascii="Trebuchet MS" w:hAnsi="Trebuchet MS"/>
        </w:rPr>
        <w:t> </w:t>
      </w:r>
      <w:r w:rsidRPr="002A602B">
        <w:rPr>
          <w:rFonts w:ascii="Trebuchet MS" w:hAnsi="Trebuchet MS"/>
        </w:rPr>
        <w:t>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42734C" w:rsidRPr="002A602B" w:rsidRDefault="0042734C" w:rsidP="000223B3">
      <w:pPr>
        <w:spacing w:after="0" w:line="240" w:lineRule="auto"/>
        <w:ind w:firstLine="708"/>
        <w:jc w:val="both"/>
        <w:rPr>
          <w:rFonts w:ascii="Trebuchet MS" w:hAnsi="Trebuchet MS"/>
        </w:rPr>
      </w:pPr>
      <w:bookmarkStart w:id="22" w:name="5250"/>
      <w:bookmarkEnd w:id="21"/>
      <w:r w:rsidRPr="002A602B">
        <w:rPr>
          <w:rFonts w:ascii="Trebuchet MS" w:hAnsi="Trebuchet MS"/>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bookmarkEnd w:id="22"/>
    <w:p w:rsidR="007D4F56" w:rsidRPr="002A602B" w:rsidRDefault="0042734C" w:rsidP="000223B3">
      <w:pPr>
        <w:spacing w:after="0" w:line="240" w:lineRule="auto"/>
        <w:jc w:val="both"/>
        <w:rPr>
          <w:rFonts w:ascii="Trebuchet MS" w:hAnsi="Trebuchet MS"/>
        </w:rPr>
      </w:pPr>
      <w:r w:rsidRPr="002A602B">
        <w:rPr>
          <w:rFonts w:ascii="Trebuchet MS" w:hAnsi="Trebuchet MS"/>
        </w:rPr>
        <w:lastRenderedPageBreak/>
        <w:t>3.2.</w:t>
      </w:r>
      <w:r w:rsidR="003C6864" w:rsidRPr="002A602B">
        <w:rPr>
          <w:rFonts w:ascii="Trebuchet MS" w:hAnsi="Trebuchet MS"/>
        </w:rPr>
        <w:t> </w:t>
      </w:r>
      <w:r w:rsidRPr="002A602B">
        <w:rPr>
          <w:rFonts w:ascii="Trebuchet MS" w:hAnsi="Trebuchet MS"/>
        </w:rPr>
        <w:t>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3C6864" w:rsidRPr="002A602B" w:rsidRDefault="003C6864" w:rsidP="000223B3">
      <w:pPr>
        <w:spacing w:after="0" w:line="240" w:lineRule="auto"/>
        <w:jc w:val="both"/>
        <w:rPr>
          <w:rFonts w:ascii="Trebuchet MS" w:hAnsi="Trebuchet MS"/>
        </w:rPr>
      </w:pPr>
    </w:p>
    <w:p w:rsidR="003C6864" w:rsidRDefault="002749D0" w:rsidP="000223B3">
      <w:pPr>
        <w:spacing w:after="0" w:line="240" w:lineRule="auto"/>
        <w:jc w:val="center"/>
        <w:rPr>
          <w:rFonts w:ascii="Trebuchet MS" w:hAnsi="Trebuchet MS"/>
          <w:b/>
        </w:rPr>
      </w:pPr>
      <w:r w:rsidRPr="002A602B">
        <w:rPr>
          <w:rFonts w:ascii="Trebuchet MS" w:hAnsi="Trebuchet MS"/>
          <w:b/>
        </w:rPr>
        <w:t>4. Умови та порядок взаєморозрахунків</w:t>
      </w:r>
    </w:p>
    <w:p w:rsidR="000223B3" w:rsidRPr="002A602B" w:rsidRDefault="000223B3" w:rsidP="000223B3">
      <w:pPr>
        <w:spacing w:after="0" w:line="240" w:lineRule="auto"/>
        <w:jc w:val="center"/>
        <w:rPr>
          <w:rFonts w:ascii="Trebuchet MS" w:hAnsi="Trebuchet MS"/>
          <w:b/>
        </w:rPr>
      </w:pPr>
    </w:p>
    <w:p w:rsidR="002749D0" w:rsidRPr="002A602B" w:rsidRDefault="002749D0" w:rsidP="000223B3">
      <w:pPr>
        <w:spacing w:after="0" w:line="240" w:lineRule="auto"/>
        <w:jc w:val="both"/>
        <w:rPr>
          <w:rFonts w:ascii="Trebuchet MS" w:hAnsi="Trebuchet MS"/>
        </w:rPr>
      </w:pPr>
      <w:bookmarkStart w:id="23" w:name="5253"/>
      <w:r w:rsidRPr="002A602B">
        <w:rPr>
          <w:rFonts w:ascii="Trebuchet MS" w:hAnsi="Trebuchet MS"/>
        </w:rPr>
        <w:t>4.1. Розрахунковим періодом є календарний місяць.</w:t>
      </w:r>
    </w:p>
    <w:p w:rsidR="002749D0" w:rsidRPr="002A602B" w:rsidRDefault="002749D0" w:rsidP="000223B3">
      <w:pPr>
        <w:spacing w:after="0" w:line="240" w:lineRule="auto"/>
        <w:jc w:val="both"/>
        <w:rPr>
          <w:rFonts w:ascii="Trebuchet MS" w:hAnsi="Trebuchet MS"/>
        </w:rPr>
      </w:pPr>
      <w:bookmarkStart w:id="24" w:name="5254"/>
      <w:bookmarkEnd w:id="23"/>
      <w:r w:rsidRPr="002A602B">
        <w:rPr>
          <w:rFonts w:ascii="Trebuchet MS" w:hAnsi="Trebuchet MS"/>
        </w:rPr>
        <w:t>4.2.</w:t>
      </w:r>
      <w:r w:rsidR="00A15AA1"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2749D0" w:rsidRPr="002A602B" w:rsidRDefault="002749D0" w:rsidP="000223B3">
      <w:pPr>
        <w:spacing w:after="0" w:line="240" w:lineRule="auto"/>
        <w:jc w:val="both"/>
        <w:rPr>
          <w:rFonts w:ascii="Trebuchet MS" w:hAnsi="Trebuchet MS"/>
        </w:rPr>
      </w:pPr>
      <w:bookmarkStart w:id="25" w:name="5255"/>
      <w:bookmarkEnd w:id="24"/>
      <w:r w:rsidRPr="002A602B">
        <w:rPr>
          <w:rFonts w:ascii="Trebuchet MS" w:hAnsi="Trebuchet MS"/>
        </w:rPr>
        <w:t>4.3.</w:t>
      </w:r>
      <w:r w:rsidR="00A15AA1"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p>
    <w:p w:rsidR="002749D0" w:rsidRPr="002A602B" w:rsidRDefault="002749D0" w:rsidP="000223B3">
      <w:pPr>
        <w:spacing w:after="0" w:line="240" w:lineRule="auto"/>
        <w:ind w:firstLine="708"/>
        <w:jc w:val="both"/>
        <w:rPr>
          <w:rFonts w:ascii="Trebuchet MS" w:hAnsi="Trebuchet MS"/>
        </w:rPr>
      </w:pPr>
      <w:bookmarkStart w:id="26" w:name="5256"/>
      <w:bookmarkEnd w:id="25"/>
      <w:r w:rsidRPr="002A602B">
        <w:rPr>
          <w:rFonts w:ascii="Trebuchet MS" w:hAnsi="Trebuchet MS"/>
        </w:rPr>
        <w:t xml:space="preserve">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r w:rsidR="00F148C3" w:rsidRPr="002A602B">
        <w:rPr>
          <w:rFonts w:ascii="Trebuchet MS" w:hAnsi="Trebuchet MS"/>
        </w:rPr>
        <w:t>Постачальника універсальних послуг</w:t>
      </w:r>
      <w:r w:rsidRPr="002A602B">
        <w:rPr>
          <w:rFonts w:ascii="Trebuchet MS" w:hAnsi="Trebuchet MS"/>
        </w:rPr>
        <w:t>.</w:t>
      </w:r>
    </w:p>
    <w:p w:rsidR="002749D0" w:rsidRPr="002A602B" w:rsidRDefault="002749D0" w:rsidP="000223B3">
      <w:pPr>
        <w:spacing w:after="0" w:line="240" w:lineRule="auto"/>
        <w:ind w:firstLine="708"/>
        <w:jc w:val="both"/>
        <w:rPr>
          <w:rFonts w:ascii="Trebuchet MS" w:hAnsi="Trebuchet MS"/>
        </w:rPr>
      </w:pPr>
      <w:bookmarkStart w:id="27" w:name="5257"/>
      <w:bookmarkEnd w:id="26"/>
      <w:r w:rsidRPr="002A602B">
        <w:rPr>
          <w:rFonts w:ascii="Trebuchet MS" w:hAnsi="Trebuchet MS"/>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w:t>
      </w:r>
      <w:r w:rsidR="00110E93" w:rsidRPr="002A602B">
        <w:rPr>
          <w:rFonts w:ascii="Trebuchet MS" w:hAnsi="Trebuchet MS"/>
        </w:rPr>
        <w:t xml:space="preserve">вий рахунок та підлягає сплаті </w:t>
      </w:r>
      <w:r w:rsidR="005A46A5" w:rsidRPr="002A602B">
        <w:rPr>
          <w:rFonts w:ascii="Trebuchet MS" w:hAnsi="Trebuchet MS"/>
        </w:rPr>
        <w:t>Постачальником універсальних послуг</w:t>
      </w:r>
      <w:r w:rsidRPr="002A602B">
        <w:rPr>
          <w:rFonts w:ascii="Trebuchet MS" w:hAnsi="Trebuchet MS"/>
        </w:rPr>
        <w:t xml:space="preserve"> тако</w:t>
      </w:r>
      <w:r w:rsidR="005A46A5" w:rsidRPr="002A602B">
        <w:rPr>
          <w:rFonts w:ascii="Trebuchet MS" w:hAnsi="Trebuchet MS"/>
        </w:rPr>
        <w:t>му</w:t>
      </w:r>
      <w:r w:rsidRPr="002A602B">
        <w:rPr>
          <w:rFonts w:ascii="Trebuchet MS" w:hAnsi="Trebuchet MS"/>
        </w:rPr>
        <w:t xml:space="preserve"> Активно</w:t>
      </w:r>
      <w:r w:rsidR="005A46A5" w:rsidRPr="002A602B">
        <w:rPr>
          <w:rFonts w:ascii="Trebuchet MS" w:hAnsi="Trebuchet MS"/>
        </w:rPr>
        <w:t>му</w:t>
      </w:r>
      <w:r w:rsidRPr="002A602B">
        <w:rPr>
          <w:rFonts w:ascii="Trebuchet MS" w:hAnsi="Trebuchet MS"/>
        </w:rPr>
        <w:t xml:space="preserve"> споживач</w:t>
      </w:r>
      <w:r w:rsidR="005A46A5" w:rsidRPr="002A602B">
        <w:rPr>
          <w:rFonts w:ascii="Trebuchet MS" w:hAnsi="Trebuchet MS"/>
        </w:rPr>
        <w:t>у</w:t>
      </w:r>
      <w:r w:rsidRPr="002A602B">
        <w:rPr>
          <w:rFonts w:ascii="Trebuchet MS" w:hAnsi="Trebuchet MS"/>
        </w:rPr>
        <w:t xml:space="preserve"> до 15 числа місяця, наступного за розрахунковим.</w:t>
      </w:r>
    </w:p>
    <w:p w:rsidR="002749D0" w:rsidRPr="002A602B" w:rsidRDefault="002749D0" w:rsidP="000223B3">
      <w:pPr>
        <w:spacing w:after="0" w:line="240" w:lineRule="auto"/>
        <w:ind w:firstLine="708"/>
        <w:jc w:val="both"/>
        <w:rPr>
          <w:rFonts w:ascii="Trebuchet MS" w:hAnsi="Trebuchet MS"/>
        </w:rPr>
      </w:pPr>
      <w:bookmarkStart w:id="28" w:name="5258"/>
      <w:bookmarkEnd w:id="27"/>
      <w:r w:rsidRPr="002A602B">
        <w:rPr>
          <w:rFonts w:ascii="Trebuchet MS" w:hAnsi="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2749D0" w:rsidRPr="002A602B" w:rsidRDefault="002749D0" w:rsidP="000223B3">
      <w:pPr>
        <w:spacing w:after="0" w:line="240" w:lineRule="auto"/>
        <w:jc w:val="both"/>
        <w:rPr>
          <w:rFonts w:ascii="Trebuchet MS" w:hAnsi="Trebuchet MS"/>
        </w:rPr>
      </w:pPr>
      <w:bookmarkStart w:id="29" w:name="5259"/>
      <w:bookmarkEnd w:id="28"/>
      <w:r w:rsidRPr="002A602B">
        <w:rPr>
          <w:rFonts w:ascii="Trebuchet MS" w:hAnsi="Trebuchet MS"/>
        </w:rPr>
        <w:t>4.4.</w:t>
      </w:r>
      <w:r w:rsidR="00E930EB" w:rsidRPr="002A602B">
        <w:rPr>
          <w:rFonts w:ascii="Trebuchet MS" w:hAnsi="Trebuchet MS"/>
        </w:rPr>
        <w:t> Активний споживач здійснює погодинний продаж електричної енергії Постачальнику універсальних послуг за ціною, що склалася на ринку "на добу наперед"</w:t>
      </w:r>
      <w:r w:rsidR="00A66A9C" w:rsidRPr="002A602B">
        <w:rPr>
          <w:rFonts w:ascii="Trebuchet MS" w:hAnsi="Trebuchet MS"/>
        </w:rPr>
        <w:t xml:space="preserve"> у розрахунковому періоді (годині)</w:t>
      </w:r>
      <w:r w:rsidRPr="002A602B">
        <w:rPr>
          <w:rFonts w:ascii="Trebuchet MS" w:hAnsi="Trebuchet MS"/>
        </w:rPr>
        <w:t>.</w:t>
      </w:r>
    </w:p>
    <w:p w:rsidR="002749D0" w:rsidRPr="002A602B" w:rsidRDefault="002749D0" w:rsidP="000223B3">
      <w:pPr>
        <w:spacing w:after="0" w:line="240" w:lineRule="auto"/>
        <w:jc w:val="both"/>
        <w:rPr>
          <w:rFonts w:ascii="Trebuchet MS" w:hAnsi="Trebuchet MS"/>
        </w:rPr>
      </w:pPr>
      <w:bookmarkStart w:id="30" w:name="5260"/>
      <w:bookmarkEnd w:id="29"/>
      <w:r w:rsidRPr="002A602B">
        <w:rPr>
          <w:rFonts w:ascii="Trebuchet MS" w:hAnsi="Trebuchet MS"/>
        </w:rPr>
        <w:t>4.5.</w:t>
      </w:r>
      <w:r w:rsidR="00612F7B" w:rsidRPr="002A602B">
        <w:rPr>
          <w:rFonts w:ascii="Trebuchet MS" w:hAnsi="Trebuchet MS"/>
        </w:rPr>
        <w:t> </w:t>
      </w:r>
      <w:r w:rsidRPr="002A602B">
        <w:rPr>
          <w:rFonts w:ascii="Trebuchet MS" w:hAnsi="Trebuchet MS"/>
        </w:rPr>
        <w:t>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w:t>
      </w:r>
      <w:r w:rsidR="00951FE6" w:rsidRPr="002A602B">
        <w:rPr>
          <w:rFonts w:ascii="Trebuchet MS" w:hAnsi="Trebuchet MS"/>
        </w:rPr>
        <w:t xml:space="preserve">исується Активним споживачем і </w:t>
      </w:r>
      <w:r w:rsidR="00AF6063" w:rsidRPr="002A602B">
        <w:rPr>
          <w:rFonts w:ascii="Trebuchet MS" w:hAnsi="Trebuchet MS"/>
        </w:rPr>
        <w:t>Постачальником універсальних послуг</w:t>
      </w:r>
      <w:r w:rsidRPr="002A602B">
        <w:rPr>
          <w:rFonts w:ascii="Trebuchet MS" w:hAnsi="Trebuchet MS"/>
        </w:rPr>
        <w:t>.</w:t>
      </w:r>
    </w:p>
    <w:p w:rsidR="002749D0" w:rsidRPr="002A602B" w:rsidRDefault="003173FA" w:rsidP="000223B3">
      <w:pPr>
        <w:spacing w:after="0" w:line="240" w:lineRule="auto"/>
        <w:ind w:firstLine="708"/>
        <w:jc w:val="both"/>
        <w:rPr>
          <w:rFonts w:ascii="Trebuchet MS" w:hAnsi="Trebuchet MS"/>
        </w:rPr>
      </w:pPr>
      <w:bookmarkStart w:id="31" w:name="5261"/>
      <w:bookmarkEnd w:id="30"/>
      <w:r w:rsidRPr="002A602B">
        <w:rPr>
          <w:rFonts w:ascii="Trebuchet MS" w:hAnsi="Trebuchet MS"/>
        </w:rPr>
        <w:t>В</w:t>
      </w:r>
      <w:r w:rsidR="002749D0" w:rsidRPr="002A602B">
        <w:rPr>
          <w:rFonts w:ascii="Trebuchet MS" w:hAnsi="Trebuchet MS"/>
        </w:rPr>
        <w:t xml:space="preserve"> особистому кабінеті наводиться розшифровка погодинних даних про обсяги, ціни та напрямки перетоків електричної енергії за відповідний розрахунковий період.</w:t>
      </w:r>
    </w:p>
    <w:bookmarkEnd w:id="31"/>
    <w:p w:rsidR="002749D0" w:rsidRDefault="002749D0" w:rsidP="000223B3">
      <w:pPr>
        <w:spacing w:after="0" w:line="240" w:lineRule="auto"/>
        <w:jc w:val="both"/>
        <w:rPr>
          <w:rFonts w:ascii="Trebuchet MS" w:hAnsi="Trebuchet MS"/>
        </w:rPr>
      </w:pPr>
      <w:r w:rsidRPr="002A602B">
        <w:rPr>
          <w:rFonts w:ascii="Trebuchet MS" w:hAnsi="Trebuchet MS"/>
        </w:rPr>
        <w:t>4.6.</w:t>
      </w:r>
      <w:r w:rsidR="00951FE6" w:rsidRPr="002A602B">
        <w:rPr>
          <w:rFonts w:ascii="Trebuchet MS" w:hAnsi="Trebuchet MS"/>
        </w:rPr>
        <w:t> </w:t>
      </w:r>
      <w:r w:rsidRPr="002A602B">
        <w:rPr>
          <w:rFonts w:ascii="Trebuchet MS" w:hAnsi="Trebuchet MS"/>
        </w:rPr>
        <w:t>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rsidR="00A93CC7" w:rsidRPr="00485F40" w:rsidRDefault="00A93CC7" w:rsidP="000223B3">
      <w:pPr>
        <w:widowControl w:val="0"/>
        <w:autoSpaceDE w:val="0"/>
        <w:autoSpaceDN w:val="0"/>
        <w:spacing w:after="0" w:line="240" w:lineRule="auto"/>
        <w:jc w:val="both"/>
        <w:rPr>
          <w:rFonts w:ascii="Trebuchet MS" w:hAnsi="Trebuchet MS"/>
        </w:rPr>
      </w:pPr>
      <w:r w:rsidRPr="00485F40">
        <w:rPr>
          <w:rFonts w:ascii="Trebuchet MS" w:hAnsi="Trebuchet MS"/>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Активного споживача, проведення взаємозаліку згідно умов п. 4.3 даного Договору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A93CC7" w:rsidRPr="002A602B" w:rsidRDefault="00A93CC7" w:rsidP="000223B3">
      <w:pPr>
        <w:spacing w:after="0" w:line="240" w:lineRule="auto"/>
        <w:jc w:val="both"/>
        <w:rPr>
          <w:rFonts w:ascii="Trebuchet MS" w:hAnsi="Trebuchet MS"/>
        </w:rPr>
      </w:pPr>
      <w:r w:rsidRPr="00485F40">
        <w:rPr>
          <w:rFonts w:ascii="Trebuchet MS" w:hAnsi="Trebuchet MS"/>
        </w:rPr>
        <w:t>4.8. </w:t>
      </w:r>
      <w:r w:rsidR="00F33F58">
        <w:rPr>
          <w:rFonts w:ascii="Trebuchet MS" w:hAnsi="Trebuchet MS"/>
        </w:rPr>
        <w:t>Постачальник універсальних послуг</w:t>
      </w:r>
      <w:r w:rsidRPr="00485F40">
        <w:rPr>
          <w:rFonts w:ascii="Trebuchet MS" w:hAnsi="Trebuchet MS"/>
        </w:rPr>
        <w:t xml:space="preserve"> направляє Активному споживачу примірники документів згідно умов даного Договору через особистий кабінет (якщо Активний споживач користується такою послугою Електропостачальника) або на його електронну адресу: </w:t>
      </w:r>
      <w:r>
        <w:rPr>
          <w:rFonts w:ascii="Trebuchet MS" w:hAnsi="Trebuchet MS"/>
        </w:rPr>
        <w:t>____________</w:t>
      </w:r>
      <w:r w:rsidRPr="00485F40">
        <w:rPr>
          <w:rFonts w:ascii="Trebuchet MS" w:hAnsi="Trebuchet MS"/>
        </w:rPr>
        <w:t>.</w:t>
      </w:r>
    </w:p>
    <w:p w:rsidR="00951FE6" w:rsidRPr="002A602B" w:rsidRDefault="00951FE6" w:rsidP="000223B3">
      <w:pPr>
        <w:spacing w:after="0" w:line="240" w:lineRule="auto"/>
        <w:jc w:val="both"/>
        <w:rPr>
          <w:rFonts w:ascii="Trebuchet MS" w:hAnsi="Trebuchet MS"/>
        </w:rPr>
      </w:pPr>
    </w:p>
    <w:p w:rsidR="00951FE6" w:rsidRDefault="003D2D2C" w:rsidP="000223B3">
      <w:pPr>
        <w:spacing w:after="0" w:line="240" w:lineRule="auto"/>
        <w:jc w:val="center"/>
        <w:rPr>
          <w:rFonts w:ascii="Trebuchet MS" w:hAnsi="Trebuchet MS"/>
          <w:b/>
        </w:rPr>
      </w:pPr>
      <w:r w:rsidRPr="002A602B">
        <w:rPr>
          <w:rFonts w:ascii="Trebuchet MS" w:hAnsi="Trebuchet MS"/>
          <w:b/>
        </w:rPr>
        <w:t>5. Відповідальність сторін</w:t>
      </w:r>
    </w:p>
    <w:p w:rsidR="00B91BD0" w:rsidRPr="002A602B" w:rsidRDefault="00B91BD0" w:rsidP="000223B3">
      <w:pPr>
        <w:spacing w:after="0" w:line="240" w:lineRule="auto"/>
        <w:jc w:val="center"/>
        <w:rPr>
          <w:rFonts w:ascii="Trebuchet MS" w:hAnsi="Trebuchet MS"/>
          <w:b/>
        </w:rPr>
      </w:pPr>
    </w:p>
    <w:p w:rsidR="003D2D2C" w:rsidRPr="002A602B" w:rsidRDefault="003D2D2C" w:rsidP="000223B3">
      <w:pPr>
        <w:spacing w:after="0" w:line="240" w:lineRule="auto"/>
        <w:jc w:val="both"/>
        <w:rPr>
          <w:rFonts w:ascii="Trebuchet MS" w:hAnsi="Trebuchet MS"/>
        </w:rPr>
      </w:pPr>
      <w:bookmarkStart w:id="32" w:name="5264"/>
      <w:r w:rsidRPr="002A602B">
        <w:rPr>
          <w:rFonts w:ascii="Trebuchet MS" w:hAnsi="Trebuchet MS"/>
        </w:rPr>
        <w:t>5.1.</w:t>
      </w:r>
      <w:r w:rsidR="000D1963" w:rsidRPr="002A602B">
        <w:rPr>
          <w:rFonts w:ascii="Trebuchet MS" w:hAnsi="Trebuchet MS"/>
        </w:rPr>
        <w:t> </w:t>
      </w:r>
      <w:r w:rsidR="00F148C3" w:rsidRPr="002A602B">
        <w:rPr>
          <w:rFonts w:ascii="Trebuchet MS" w:hAnsi="Trebuchet MS"/>
        </w:rPr>
        <w:t>Постачальник універсальних послуг</w:t>
      </w:r>
      <w:r w:rsidRPr="002A602B">
        <w:rPr>
          <w:rFonts w:ascii="Trebuchet MS" w:hAnsi="Trebuchet MS"/>
        </w:rPr>
        <w:t xml:space="preserve"> несе відповідальність за:</w:t>
      </w:r>
    </w:p>
    <w:p w:rsidR="003D2D2C" w:rsidRPr="002A602B" w:rsidRDefault="009D72E9" w:rsidP="000223B3">
      <w:pPr>
        <w:spacing w:after="0" w:line="240" w:lineRule="auto"/>
        <w:ind w:firstLine="708"/>
        <w:jc w:val="both"/>
        <w:rPr>
          <w:rFonts w:ascii="Trebuchet MS" w:hAnsi="Trebuchet MS"/>
        </w:rPr>
      </w:pPr>
      <w:bookmarkStart w:id="33" w:name="5265"/>
      <w:bookmarkEnd w:id="32"/>
      <w:r>
        <w:rPr>
          <w:rFonts w:ascii="Trebuchet MS" w:hAnsi="Trebuchet MS"/>
        </w:rPr>
        <w:lastRenderedPageBreak/>
        <w:t>- </w:t>
      </w:r>
      <w:r w:rsidR="003D2D2C" w:rsidRPr="002A602B">
        <w:rPr>
          <w:rFonts w:ascii="Trebuchet MS" w:hAnsi="Trebuchet MS"/>
        </w:rPr>
        <w:t>шкоду, заподіяну Активному споживачу або його майну, в розмірі і порядку, визначених відповідно до чинного законодавства;</w:t>
      </w:r>
    </w:p>
    <w:p w:rsidR="003D2D2C" w:rsidRPr="002A602B" w:rsidRDefault="009D72E9" w:rsidP="000223B3">
      <w:pPr>
        <w:spacing w:after="0" w:line="240" w:lineRule="auto"/>
        <w:ind w:firstLine="708"/>
        <w:jc w:val="both"/>
        <w:rPr>
          <w:rFonts w:ascii="Trebuchet MS" w:hAnsi="Trebuchet MS"/>
        </w:rPr>
      </w:pPr>
      <w:bookmarkStart w:id="34" w:name="5266"/>
      <w:bookmarkEnd w:id="33"/>
      <w:r>
        <w:rPr>
          <w:rFonts w:ascii="Trebuchet MS" w:hAnsi="Trebuchet MS"/>
        </w:rPr>
        <w:t>- </w:t>
      </w:r>
      <w:r w:rsidR="003D2D2C" w:rsidRPr="002A602B">
        <w:rPr>
          <w:rFonts w:ascii="Trebuchet MS" w:hAnsi="Trebuchet MS"/>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rsidR="003D2D2C" w:rsidRPr="002A602B" w:rsidRDefault="009D72E9" w:rsidP="000223B3">
      <w:pPr>
        <w:spacing w:after="0" w:line="240" w:lineRule="auto"/>
        <w:ind w:firstLine="708"/>
        <w:jc w:val="both"/>
        <w:rPr>
          <w:rFonts w:ascii="Trebuchet MS" w:hAnsi="Trebuchet MS"/>
        </w:rPr>
      </w:pPr>
      <w:bookmarkStart w:id="35" w:name="5267"/>
      <w:bookmarkEnd w:id="34"/>
      <w:r>
        <w:rPr>
          <w:rFonts w:ascii="Trebuchet MS" w:hAnsi="Trebuchet MS"/>
        </w:rPr>
        <w:t>- </w:t>
      </w:r>
      <w:r w:rsidR="003D2D2C" w:rsidRPr="002A602B">
        <w:rPr>
          <w:rFonts w:ascii="Trebuchet MS" w:hAnsi="Trebuchet MS"/>
        </w:rPr>
        <w:t>порушення прав Активного споживача.</w:t>
      </w:r>
    </w:p>
    <w:p w:rsidR="003D2D2C" w:rsidRPr="002A602B" w:rsidRDefault="003D2D2C" w:rsidP="000223B3">
      <w:pPr>
        <w:spacing w:after="0" w:line="240" w:lineRule="auto"/>
        <w:jc w:val="both"/>
        <w:rPr>
          <w:rFonts w:ascii="Trebuchet MS" w:hAnsi="Trebuchet MS"/>
        </w:rPr>
      </w:pPr>
      <w:bookmarkStart w:id="36" w:name="5268"/>
      <w:bookmarkEnd w:id="35"/>
      <w:r w:rsidRPr="002A602B">
        <w:rPr>
          <w:rFonts w:ascii="Trebuchet MS" w:hAnsi="Trebuchet MS"/>
        </w:rPr>
        <w:t>5.2.</w:t>
      </w:r>
      <w:r w:rsidR="000D1963" w:rsidRPr="002A602B">
        <w:rPr>
          <w:rFonts w:ascii="Trebuchet MS" w:hAnsi="Trebuchet MS"/>
        </w:rPr>
        <w:t> </w:t>
      </w:r>
      <w:r w:rsidRPr="002A602B">
        <w:rPr>
          <w:rFonts w:ascii="Trebuchet MS" w:hAnsi="Trebuchet MS"/>
        </w:rPr>
        <w:t>Активний споживач несе відповідальність за:</w:t>
      </w:r>
    </w:p>
    <w:p w:rsidR="003D2D2C" w:rsidRPr="002A602B" w:rsidRDefault="009D72E9" w:rsidP="000223B3">
      <w:pPr>
        <w:spacing w:after="0" w:line="240" w:lineRule="auto"/>
        <w:ind w:firstLine="708"/>
        <w:jc w:val="both"/>
        <w:rPr>
          <w:rFonts w:ascii="Trebuchet MS" w:hAnsi="Trebuchet MS"/>
        </w:rPr>
      </w:pPr>
      <w:bookmarkStart w:id="37" w:name="5269"/>
      <w:bookmarkEnd w:id="36"/>
      <w:r>
        <w:rPr>
          <w:rFonts w:ascii="Trebuchet MS" w:hAnsi="Trebuchet MS"/>
        </w:rPr>
        <w:t>- </w:t>
      </w:r>
      <w:r w:rsidR="000D1963" w:rsidRPr="002A602B">
        <w:rPr>
          <w:rFonts w:ascii="Trebuchet MS" w:hAnsi="Trebuchet MS"/>
        </w:rPr>
        <w:t xml:space="preserve">шкоду, заподіяну </w:t>
      </w:r>
      <w:r w:rsidR="00F148C3" w:rsidRPr="002A602B">
        <w:rPr>
          <w:rFonts w:ascii="Trebuchet MS" w:hAnsi="Trebuchet MS"/>
        </w:rPr>
        <w:t>Постачальнику універсальних послуг</w:t>
      </w:r>
      <w:r w:rsidR="003D2D2C" w:rsidRPr="002A602B">
        <w:rPr>
          <w:rFonts w:ascii="Trebuchet MS" w:hAnsi="Trebuchet MS"/>
        </w:rPr>
        <w:t xml:space="preserve"> або його майну, в розмірі і порядку, визначених відповідно до чинного законодавства;</w:t>
      </w:r>
    </w:p>
    <w:p w:rsidR="003D2D2C" w:rsidRPr="002A602B" w:rsidRDefault="009D72E9" w:rsidP="000223B3">
      <w:pPr>
        <w:spacing w:after="0" w:line="240" w:lineRule="auto"/>
        <w:ind w:firstLine="708"/>
        <w:jc w:val="both"/>
        <w:rPr>
          <w:rFonts w:ascii="Trebuchet MS" w:hAnsi="Trebuchet MS"/>
        </w:rPr>
      </w:pPr>
      <w:bookmarkStart w:id="38" w:name="5270"/>
      <w:bookmarkEnd w:id="37"/>
      <w:r>
        <w:rPr>
          <w:rFonts w:ascii="Trebuchet MS" w:hAnsi="Trebuchet MS"/>
        </w:rPr>
        <w:t>- </w:t>
      </w:r>
      <w:r w:rsidR="00AE144A" w:rsidRPr="002A602B">
        <w:rPr>
          <w:rFonts w:ascii="Trebuchet MS" w:hAnsi="Trebuchet MS"/>
        </w:rPr>
        <w:t xml:space="preserve">порушення прав </w:t>
      </w:r>
      <w:r w:rsidR="00F148C3" w:rsidRPr="002A602B">
        <w:rPr>
          <w:rFonts w:ascii="Trebuchet MS" w:hAnsi="Trebuchet MS"/>
        </w:rPr>
        <w:t>Постачальника універсальних послуг</w:t>
      </w:r>
      <w:r w:rsidR="003D2D2C" w:rsidRPr="002A602B">
        <w:rPr>
          <w:rFonts w:ascii="Trebuchet MS" w:hAnsi="Trebuchet MS"/>
        </w:rPr>
        <w:t>;</w:t>
      </w:r>
    </w:p>
    <w:p w:rsidR="003D2D2C" w:rsidRPr="002A602B" w:rsidRDefault="009D72E9" w:rsidP="000223B3">
      <w:pPr>
        <w:spacing w:after="0" w:line="240" w:lineRule="auto"/>
        <w:ind w:firstLine="708"/>
        <w:jc w:val="both"/>
        <w:rPr>
          <w:rFonts w:ascii="Trebuchet MS" w:hAnsi="Trebuchet MS"/>
        </w:rPr>
      </w:pPr>
      <w:bookmarkStart w:id="39" w:name="5271"/>
      <w:bookmarkEnd w:id="38"/>
      <w:r>
        <w:rPr>
          <w:rFonts w:ascii="Trebuchet MS" w:hAnsi="Trebuchet MS"/>
        </w:rPr>
        <w:t>- </w:t>
      </w:r>
      <w:r w:rsidR="003D2D2C" w:rsidRPr="002A602B">
        <w:rPr>
          <w:rFonts w:ascii="Trebuchet MS" w:hAnsi="Trebuchet MS"/>
        </w:rPr>
        <w:t>пошкодження засобів обліку Активним споживачем.</w:t>
      </w:r>
    </w:p>
    <w:p w:rsidR="003D2D2C" w:rsidRPr="002A602B" w:rsidRDefault="003D2D2C" w:rsidP="000223B3">
      <w:pPr>
        <w:spacing w:after="0" w:line="240" w:lineRule="auto"/>
        <w:jc w:val="both"/>
        <w:rPr>
          <w:rFonts w:ascii="Trebuchet MS" w:hAnsi="Trebuchet MS"/>
        </w:rPr>
      </w:pPr>
      <w:bookmarkStart w:id="40" w:name="5272"/>
      <w:bookmarkEnd w:id="39"/>
      <w:r w:rsidRPr="002A602B">
        <w:rPr>
          <w:rFonts w:ascii="Trebuchet MS" w:hAnsi="Trebuchet MS"/>
        </w:rPr>
        <w:t>5.3.</w:t>
      </w:r>
      <w:r w:rsidR="00AE144A" w:rsidRPr="002A602B">
        <w:rPr>
          <w:rFonts w:ascii="Trebuchet MS" w:hAnsi="Trebuchet MS"/>
        </w:rPr>
        <w:t> </w:t>
      </w:r>
      <w:r w:rsidRPr="002A602B">
        <w:rPr>
          <w:rFonts w:ascii="Trebuchet MS" w:hAnsi="Trebuchet MS"/>
        </w:rPr>
        <w:t>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w:t>
      </w:r>
      <w:r w:rsidR="00AE144A" w:rsidRPr="002A602B">
        <w:rPr>
          <w:rFonts w:ascii="Trebuchet MS" w:hAnsi="Trebuchet MS"/>
        </w:rPr>
        <w:t>а куплену електричну енергію у А</w:t>
      </w:r>
      <w:r w:rsidRPr="002A602B">
        <w:rPr>
          <w:rFonts w:ascii="Trebuchet MS" w:hAnsi="Trebuchet MS"/>
        </w:rPr>
        <w:t>ктивного споживач</w:t>
      </w:r>
      <w:r w:rsidR="00AE144A" w:rsidRPr="002A602B">
        <w:rPr>
          <w:rFonts w:ascii="Trebuchet MS" w:hAnsi="Trebuchet MS"/>
        </w:rPr>
        <w:t xml:space="preserve">а є підставою для призупинення </w:t>
      </w:r>
      <w:r w:rsidR="00270951" w:rsidRPr="002A602B">
        <w:rPr>
          <w:rFonts w:ascii="Trebuchet MS" w:hAnsi="Trebuchet MS"/>
        </w:rPr>
        <w:t>Постачальником універсальних послуг</w:t>
      </w:r>
      <w:r w:rsidRPr="002A602B">
        <w:rPr>
          <w:rFonts w:ascii="Trebuchet MS" w:hAnsi="Trebuchet MS"/>
        </w:rPr>
        <w:t xml:space="preserve">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w:t>
      </w:r>
    </w:p>
    <w:p w:rsidR="003D2D2C" w:rsidRPr="002A602B" w:rsidRDefault="003D2D2C" w:rsidP="000223B3">
      <w:pPr>
        <w:spacing w:after="0" w:line="240" w:lineRule="auto"/>
        <w:jc w:val="both"/>
        <w:rPr>
          <w:rFonts w:ascii="Trebuchet MS" w:hAnsi="Trebuchet MS"/>
        </w:rPr>
      </w:pPr>
      <w:bookmarkStart w:id="41" w:name="5273"/>
      <w:bookmarkEnd w:id="40"/>
      <w:r w:rsidRPr="002A602B">
        <w:rPr>
          <w:rFonts w:ascii="Trebuchet MS" w:hAnsi="Trebuchet MS"/>
        </w:rPr>
        <w:t>5.4.</w:t>
      </w:r>
      <w:r w:rsidR="00C66211" w:rsidRPr="002A602B">
        <w:rPr>
          <w:rFonts w:ascii="Trebuchet MS" w:hAnsi="Trebuchet MS"/>
        </w:rPr>
        <w:t xml:space="preserve"> У разі непроведення виплат </w:t>
      </w:r>
      <w:r w:rsidR="00F675A2" w:rsidRPr="002A602B">
        <w:rPr>
          <w:rFonts w:ascii="Trebuchet MS" w:hAnsi="Trebuchet MS"/>
        </w:rPr>
        <w:t>Постачальником універсальних послуг</w:t>
      </w:r>
      <w:r w:rsidRPr="002A602B">
        <w:rPr>
          <w:rFonts w:ascii="Trebuchet MS" w:hAnsi="Trebuchet MS"/>
        </w:rPr>
        <w:t xml:space="preserve"> за результатами взаємозаліків передбачених цим Договором, до 15 числа місяця, наступного за роз</w:t>
      </w:r>
      <w:r w:rsidR="00C66211" w:rsidRPr="002A602B">
        <w:rPr>
          <w:rFonts w:ascii="Trebuchet MS" w:hAnsi="Trebuchet MS"/>
        </w:rPr>
        <w:t xml:space="preserve">рахунковим, </w:t>
      </w:r>
      <w:r w:rsidR="00F148C3" w:rsidRPr="002A602B">
        <w:rPr>
          <w:rFonts w:ascii="Trebuchet MS" w:hAnsi="Trebuchet MS"/>
        </w:rPr>
        <w:t>Постачальник універсальних послуг</w:t>
      </w:r>
      <w:r w:rsidRPr="002A602B">
        <w:rPr>
          <w:rFonts w:ascii="Trebuchet MS" w:hAnsi="Trebuchet MS"/>
        </w:rPr>
        <w:t xml:space="preserve">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bookmarkEnd w:id="41"/>
    <w:p w:rsidR="003D2D2C" w:rsidRDefault="003D2D2C" w:rsidP="000223B3">
      <w:pPr>
        <w:spacing w:after="0" w:line="240" w:lineRule="auto"/>
        <w:jc w:val="both"/>
        <w:rPr>
          <w:rFonts w:ascii="Trebuchet MS" w:hAnsi="Trebuchet MS"/>
        </w:rPr>
      </w:pPr>
      <w:r w:rsidRPr="002A602B">
        <w:rPr>
          <w:rFonts w:ascii="Trebuchet MS" w:hAnsi="Trebuchet MS"/>
        </w:rPr>
        <w:t>5.5. 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B24650" w:rsidRPr="00485F40" w:rsidRDefault="00B24650" w:rsidP="000223B3">
      <w:pPr>
        <w:widowControl w:val="0"/>
        <w:tabs>
          <w:tab w:val="left" w:pos="725"/>
        </w:tabs>
        <w:autoSpaceDE w:val="0"/>
        <w:autoSpaceDN w:val="0"/>
        <w:spacing w:after="0" w:line="240" w:lineRule="auto"/>
        <w:jc w:val="both"/>
        <w:rPr>
          <w:rFonts w:ascii="Trebuchet MS" w:hAnsi="Trebuchet MS"/>
        </w:rPr>
      </w:pPr>
      <w:r w:rsidRPr="00485F40">
        <w:rPr>
          <w:rFonts w:ascii="Trebuchet MS" w:hAnsi="Trebuchet MS"/>
        </w:rPr>
        <w:t xml:space="preserve">5.6. Випадками форс-мажору є обставини непереборної сили (стихія, погодні чи довкільні умови, у т.ч. нагромадження снігу, ожеледь, буря, блискавка, пожежа, повінь, землетрус; ліквідація аварійних ситуацій, виконання </w:t>
      </w:r>
      <w:r>
        <w:rPr>
          <w:rFonts w:ascii="Trebuchet MS" w:hAnsi="Trebuchet MS"/>
        </w:rPr>
        <w:t>команд чергового диспетчера ДП "НЕК "</w:t>
      </w:r>
      <w:r w:rsidRPr="00485F40">
        <w:rPr>
          <w:rFonts w:ascii="Trebuchet MS" w:hAnsi="Trebuchet MS"/>
        </w:rPr>
        <w:t>Укренерго</w:t>
      </w:r>
      <w:r>
        <w:rPr>
          <w:rFonts w:ascii="Trebuchet MS" w:hAnsi="Trebuchet MS"/>
        </w:rPr>
        <w:t>"</w:t>
      </w:r>
      <w:r w:rsidRPr="00485F40">
        <w:rPr>
          <w:rFonts w:ascii="Trebuchet MS" w:hAnsi="Trebuchet MS"/>
        </w:rPr>
        <w:t>, введення затверджених графіків аварійних відключень відповідно до оперативно-диспетчерських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втручання третіх осіб у функціонування комп’ютерної системи Енергопостачальника (хакерська атака), а також нормативні акти Уряду України та НКРЕКП, які забороняють або обмежують виконання зобов’язань за цим Договором).</w:t>
      </w:r>
    </w:p>
    <w:p w:rsidR="00B24650" w:rsidRPr="002A602B" w:rsidRDefault="00B24650" w:rsidP="000223B3">
      <w:pPr>
        <w:spacing w:after="0" w:line="240" w:lineRule="auto"/>
        <w:ind w:firstLine="709"/>
        <w:jc w:val="both"/>
        <w:rPr>
          <w:rFonts w:ascii="Trebuchet MS" w:hAnsi="Trebuchet MS"/>
        </w:rPr>
      </w:pPr>
      <w:r w:rsidRPr="00485F40">
        <w:rPr>
          <w:rFonts w:ascii="Trebuchet MS" w:hAnsi="Trebuchet MS"/>
        </w:rPr>
        <w:t>Належним доказом наявності вказаних обставин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A81153" w:rsidRPr="002A602B" w:rsidRDefault="00A81153" w:rsidP="000223B3">
      <w:pPr>
        <w:spacing w:after="0" w:line="240" w:lineRule="auto"/>
        <w:jc w:val="both"/>
        <w:rPr>
          <w:rFonts w:ascii="Trebuchet MS" w:hAnsi="Trebuchet MS"/>
        </w:rPr>
      </w:pPr>
    </w:p>
    <w:p w:rsidR="00A81153" w:rsidRDefault="00A81153" w:rsidP="000223B3">
      <w:pPr>
        <w:spacing w:after="0" w:line="240" w:lineRule="auto"/>
        <w:jc w:val="center"/>
        <w:rPr>
          <w:rFonts w:ascii="Trebuchet MS" w:hAnsi="Trebuchet MS"/>
          <w:b/>
        </w:rPr>
      </w:pPr>
      <w:r w:rsidRPr="002A602B">
        <w:rPr>
          <w:rFonts w:ascii="Trebuchet MS" w:hAnsi="Trebuchet MS"/>
          <w:b/>
        </w:rPr>
        <w:t>6. Строк дії договору</w:t>
      </w:r>
    </w:p>
    <w:p w:rsidR="00B91BD0" w:rsidRPr="002A602B" w:rsidRDefault="00B91BD0" w:rsidP="000223B3">
      <w:pPr>
        <w:spacing w:after="0" w:line="240" w:lineRule="auto"/>
        <w:jc w:val="center"/>
        <w:rPr>
          <w:rFonts w:ascii="Trebuchet MS" w:hAnsi="Trebuchet MS"/>
          <w:b/>
        </w:rPr>
      </w:pPr>
    </w:p>
    <w:p w:rsidR="00A81153" w:rsidRPr="002A602B" w:rsidRDefault="00A81153" w:rsidP="000223B3">
      <w:pPr>
        <w:spacing w:after="0" w:line="240" w:lineRule="auto"/>
        <w:jc w:val="both"/>
        <w:rPr>
          <w:rFonts w:ascii="Trebuchet MS" w:hAnsi="Trebuchet MS"/>
        </w:rPr>
      </w:pPr>
      <w:bookmarkStart w:id="42" w:name="5276"/>
      <w:r w:rsidRPr="002A602B">
        <w:rPr>
          <w:rFonts w:ascii="Trebuchet MS" w:hAnsi="Trebuchet MS"/>
        </w:rPr>
        <w:t>6.1. Цей Договір набирає чинності з дня його підписання та діє протягом дії договору про постачання електричної енергії від ____________ N ____________.</w:t>
      </w:r>
    </w:p>
    <w:p w:rsidR="00A81153" w:rsidRPr="002A602B" w:rsidRDefault="00A81153" w:rsidP="000223B3">
      <w:pPr>
        <w:spacing w:after="0" w:line="240" w:lineRule="auto"/>
        <w:jc w:val="both"/>
        <w:rPr>
          <w:rFonts w:ascii="Trebuchet MS" w:hAnsi="Trebuchet MS"/>
        </w:rPr>
      </w:pPr>
      <w:bookmarkStart w:id="43" w:name="5277"/>
      <w:bookmarkEnd w:id="42"/>
      <w:r w:rsidRPr="002A602B">
        <w:rPr>
          <w:rFonts w:ascii="Trebuchet MS" w:hAnsi="Trebuchet MS"/>
        </w:rPr>
        <w:t>6.2. Дія цього Договору припиняється у разі:</w:t>
      </w:r>
    </w:p>
    <w:p w:rsidR="00A81153" w:rsidRPr="002A602B" w:rsidRDefault="00AA04E4" w:rsidP="000223B3">
      <w:pPr>
        <w:spacing w:after="0" w:line="240" w:lineRule="auto"/>
        <w:ind w:firstLine="708"/>
        <w:jc w:val="both"/>
        <w:rPr>
          <w:rFonts w:ascii="Trebuchet MS" w:hAnsi="Trebuchet MS"/>
        </w:rPr>
      </w:pPr>
      <w:bookmarkStart w:id="44" w:name="5278"/>
      <w:bookmarkEnd w:id="43"/>
      <w:r>
        <w:rPr>
          <w:rFonts w:ascii="Trebuchet MS" w:hAnsi="Trebuchet MS"/>
        </w:rPr>
        <w:t>- </w:t>
      </w:r>
      <w:r w:rsidR="00A81153" w:rsidRPr="002A602B">
        <w:rPr>
          <w:rFonts w:ascii="Trebuchet MS" w:hAnsi="Trebuchet MS"/>
        </w:rPr>
        <w:t>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додаткової угоди та не тягне за собою припинення зобов'язань Акти</w:t>
      </w:r>
      <w:r w:rsidR="007547AD" w:rsidRPr="002A602B">
        <w:rPr>
          <w:rFonts w:ascii="Trebuchet MS" w:hAnsi="Trebuchet MS"/>
        </w:rPr>
        <w:t xml:space="preserve">вного споживача за укладеним з </w:t>
      </w:r>
      <w:r w:rsidR="00FA05D3" w:rsidRPr="002A602B">
        <w:rPr>
          <w:rFonts w:ascii="Trebuchet MS" w:hAnsi="Trebuchet MS"/>
        </w:rPr>
        <w:t>Постачальником універсальних послуг</w:t>
      </w:r>
      <w:r w:rsidR="00A81153" w:rsidRPr="002A602B">
        <w:rPr>
          <w:rFonts w:ascii="Trebuchet MS" w:hAnsi="Trebuchet MS"/>
        </w:rPr>
        <w:t xml:space="preserve"> договором про постачання електричної енергії;</w:t>
      </w:r>
    </w:p>
    <w:p w:rsidR="00A81153" w:rsidRPr="002A602B" w:rsidRDefault="00AA04E4" w:rsidP="000223B3">
      <w:pPr>
        <w:spacing w:after="0" w:line="240" w:lineRule="auto"/>
        <w:ind w:firstLine="708"/>
        <w:jc w:val="both"/>
        <w:rPr>
          <w:rFonts w:ascii="Trebuchet MS" w:hAnsi="Trebuchet MS"/>
        </w:rPr>
      </w:pPr>
      <w:bookmarkStart w:id="45" w:name="5279"/>
      <w:bookmarkEnd w:id="44"/>
      <w:r>
        <w:rPr>
          <w:rFonts w:ascii="Trebuchet MS" w:hAnsi="Trebuchet MS"/>
        </w:rPr>
        <w:t>- </w:t>
      </w:r>
      <w:r w:rsidR="007547AD" w:rsidRPr="002A602B">
        <w:rPr>
          <w:rFonts w:ascii="Trebuchet MS" w:hAnsi="Trebuchet MS"/>
        </w:rPr>
        <w:t xml:space="preserve">зміни </w:t>
      </w:r>
      <w:r w:rsidR="00F675A2" w:rsidRPr="002A602B">
        <w:rPr>
          <w:rFonts w:ascii="Trebuchet MS" w:hAnsi="Trebuchet MS"/>
        </w:rPr>
        <w:t>електропостачальника</w:t>
      </w:r>
      <w:r w:rsidR="00A81153" w:rsidRPr="002A602B">
        <w:rPr>
          <w:rFonts w:ascii="Trebuchet MS" w:hAnsi="Trebuchet MS"/>
        </w:rPr>
        <w:t xml:space="preserve"> Активним споживачем;</w:t>
      </w:r>
    </w:p>
    <w:bookmarkEnd w:id="45"/>
    <w:p w:rsidR="00A81153" w:rsidRDefault="00AA04E4" w:rsidP="000223B3">
      <w:pPr>
        <w:spacing w:after="0" w:line="240" w:lineRule="auto"/>
        <w:ind w:firstLine="708"/>
        <w:jc w:val="both"/>
        <w:rPr>
          <w:rFonts w:ascii="Trebuchet MS" w:hAnsi="Trebuchet MS"/>
        </w:rPr>
      </w:pPr>
      <w:r>
        <w:rPr>
          <w:rFonts w:ascii="Trebuchet MS" w:hAnsi="Trebuchet MS"/>
        </w:rPr>
        <w:t>- </w:t>
      </w:r>
      <w:r w:rsidR="00A81153" w:rsidRPr="002A602B">
        <w:rPr>
          <w:rFonts w:ascii="Trebuchet MS" w:hAnsi="Trebuchet MS"/>
        </w:rPr>
        <w:t>втрати Споживачем статусу Активного споживача.</w:t>
      </w:r>
    </w:p>
    <w:p w:rsidR="00AA04E4" w:rsidRPr="002A602B" w:rsidRDefault="00AA04E4" w:rsidP="000223B3">
      <w:pPr>
        <w:spacing w:after="0" w:line="240" w:lineRule="auto"/>
        <w:jc w:val="both"/>
        <w:rPr>
          <w:rFonts w:ascii="Trebuchet MS" w:hAnsi="Trebuchet MS"/>
        </w:rPr>
      </w:pPr>
      <w:r w:rsidRPr="00485F40">
        <w:rPr>
          <w:rFonts w:ascii="Trebuchet MS" w:hAnsi="Trebuchet MS"/>
        </w:rPr>
        <w:t>6.3. Фінансові  зобов’язання  щодо  взаєморозрахунків  за  цим</w:t>
      </w:r>
      <w:r w:rsidRPr="00485F40">
        <w:rPr>
          <w:rFonts w:ascii="Trebuchet MS" w:hAnsi="Trebuchet MS"/>
          <w:w w:val="150"/>
        </w:rPr>
        <w:t xml:space="preserve"> </w:t>
      </w:r>
      <w:r w:rsidRPr="00485F40">
        <w:rPr>
          <w:rFonts w:ascii="Trebuchet MS" w:hAnsi="Trebuchet MS"/>
        </w:rPr>
        <w:t>Договором  виникають  починаючи з "___" ____________ року та відповідних показників засобу обліку електричної енергії на цю дату.</w:t>
      </w:r>
    </w:p>
    <w:p w:rsidR="00425018" w:rsidRPr="002A602B" w:rsidRDefault="00425018" w:rsidP="000223B3">
      <w:pPr>
        <w:spacing w:after="0" w:line="240" w:lineRule="auto"/>
        <w:jc w:val="both"/>
        <w:rPr>
          <w:rFonts w:ascii="Trebuchet MS" w:hAnsi="Trebuchet MS"/>
          <w:b/>
        </w:rPr>
      </w:pPr>
    </w:p>
    <w:p w:rsidR="00425018" w:rsidRDefault="00425018" w:rsidP="000223B3">
      <w:pPr>
        <w:spacing w:after="0" w:line="240" w:lineRule="auto"/>
        <w:jc w:val="center"/>
        <w:rPr>
          <w:rFonts w:ascii="Trebuchet MS" w:hAnsi="Trebuchet MS"/>
          <w:b/>
        </w:rPr>
      </w:pPr>
      <w:r w:rsidRPr="002A602B">
        <w:rPr>
          <w:rFonts w:ascii="Trebuchet MS" w:hAnsi="Trebuchet MS"/>
          <w:b/>
        </w:rPr>
        <w:lastRenderedPageBreak/>
        <w:t>7. Порядок вирішення спорів</w:t>
      </w:r>
    </w:p>
    <w:p w:rsidR="00B91BD0" w:rsidRPr="002A602B" w:rsidRDefault="00B91BD0" w:rsidP="000223B3">
      <w:pPr>
        <w:spacing w:after="0" w:line="240" w:lineRule="auto"/>
        <w:jc w:val="center"/>
        <w:rPr>
          <w:rFonts w:ascii="Trebuchet MS" w:hAnsi="Trebuchet MS"/>
          <w:b/>
        </w:rPr>
      </w:pPr>
    </w:p>
    <w:p w:rsidR="00425018" w:rsidRPr="002A602B" w:rsidRDefault="00425018" w:rsidP="000223B3">
      <w:pPr>
        <w:spacing w:after="0" w:line="240" w:lineRule="auto"/>
        <w:jc w:val="both"/>
        <w:rPr>
          <w:rFonts w:ascii="Trebuchet MS" w:hAnsi="Trebuchet MS"/>
        </w:rPr>
      </w:pPr>
      <w:r w:rsidRPr="002A602B">
        <w:rPr>
          <w:rFonts w:ascii="Trebuchet MS" w:hAnsi="Trebuchet MS"/>
        </w:rPr>
        <w:t>7.1.</w:t>
      </w:r>
      <w:r w:rsidR="00A91691" w:rsidRPr="002A602B">
        <w:rPr>
          <w:rFonts w:ascii="Trebuchet MS" w:hAnsi="Trebuchet MS"/>
        </w:rPr>
        <w:t>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A91691" w:rsidRPr="002A602B" w:rsidRDefault="00A91691" w:rsidP="000223B3">
      <w:pPr>
        <w:spacing w:after="0" w:line="240" w:lineRule="auto"/>
        <w:jc w:val="both"/>
        <w:rPr>
          <w:rFonts w:ascii="Trebuchet MS" w:hAnsi="Trebuchet MS"/>
        </w:rPr>
      </w:pPr>
    </w:p>
    <w:p w:rsidR="00A91691" w:rsidRPr="002A602B" w:rsidRDefault="006D50F0" w:rsidP="000223B3">
      <w:pPr>
        <w:spacing w:after="0" w:line="240" w:lineRule="auto"/>
        <w:jc w:val="center"/>
        <w:rPr>
          <w:rFonts w:ascii="Trebuchet MS" w:hAnsi="Trebuchet MS"/>
          <w:b/>
        </w:rPr>
      </w:pPr>
      <w:r w:rsidRPr="002A602B">
        <w:rPr>
          <w:rFonts w:ascii="Trebuchet MS" w:hAnsi="Trebuchet MS"/>
          <w:b/>
        </w:rPr>
        <w:t>8. Місцезнаходження сторін</w:t>
      </w:r>
    </w:p>
    <w:p w:rsidR="006D50F0" w:rsidRDefault="006D50F0" w:rsidP="000223B3">
      <w:pPr>
        <w:spacing w:after="0" w:line="240" w:lineRule="auto"/>
        <w:jc w:val="center"/>
        <w:rPr>
          <w:rFonts w:ascii="Trebuchet MS" w:hAnsi="Trebuchet MS"/>
        </w:rPr>
      </w:pPr>
    </w:p>
    <w:tbl>
      <w:tblPr>
        <w:tblStyle w:val="a3"/>
        <w:tblW w:w="101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946B43" w:rsidRPr="00485F40" w:rsidTr="00FB4762">
        <w:trPr>
          <w:jc w:val="center"/>
        </w:trPr>
        <w:tc>
          <w:tcPr>
            <w:tcW w:w="4933" w:type="dxa"/>
          </w:tcPr>
          <w:p w:rsidR="00946B43" w:rsidRPr="00485F40" w:rsidRDefault="00946B43" w:rsidP="000223B3">
            <w:pPr>
              <w:rPr>
                <w:rFonts w:ascii="Trebuchet MS" w:hAnsi="Trebuchet MS"/>
                <w:b/>
              </w:rPr>
            </w:pPr>
            <w:r>
              <w:rPr>
                <w:rFonts w:ascii="Trebuchet MS" w:hAnsi="Trebuchet MS"/>
                <w:b/>
              </w:rPr>
              <w:t>Постачальник універсальних послуг</w:t>
            </w:r>
            <w:r w:rsidRPr="00485F40">
              <w:rPr>
                <w:rFonts w:ascii="Trebuchet MS" w:hAnsi="Trebuchet MS"/>
                <w:b/>
              </w:rPr>
              <w:t>:</w:t>
            </w:r>
          </w:p>
        </w:tc>
        <w:tc>
          <w:tcPr>
            <w:tcW w:w="236" w:type="dxa"/>
          </w:tcPr>
          <w:p w:rsidR="00946B43" w:rsidRPr="00485F40" w:rsidRDefault="00946B43" w:rsidP="000223B3">
            <w:pPr>
              <w:rPr>
                <w:rFonts w:ascii="Trebuchet MS" w:hAnsi="Trebuchet MS"/>
                <w:b/>
              </w:rPr>
            </w:pPr>
          </w:p>
        </w:tc>
        <w:tc>
          <w:tcPr>
            <w:tcW w:w="4933" w:type="dxa"/>
          </w:tcPr>
          <w:p w:rsidR="00946B43" w:rsidRPr="00485F40" w:rsidRDefault="00946B43" w:rsidP="000223B3">
            <w:pPr>
              <w:rPr>
                <w:rFonts w:ascii="Trebuchet MS" w:hAnsi="Trebuchet MS"/>
                <w:b/>
              </w:rPr>
            </w:pPr>
            <w:r w:rsidRPr="00485F40">
              <w:rPr>
                <w:rFonts w:ascii="Trebuchet MS" w:hAnsi="Trebuchet MS"/>
                <w:b/>
              </w:rPr>
              <w:t>Активний споживач:</w:t>
            </w:r>
          </w:p>
        </w:tc>
      </w:tr>
      <w:tr w:rsidR="00946B43" w:rsidRPr="00485F40" w:rsidTr="00FB4762">
        <w:trPr>
          <w:jc w:val="center"/>
        </w:trPr>
        <w:tc>
          <w:tcPr>
            <w:tcW w:w="4933" w:type="dxa"/>
          </w:tcPr>
          <w:p w:rsidR="00946B43" w:rsidRPr="00485F40" w:rsidRDefault="00946B43" w:rsidP="000223B3">
            <w:pPr>
              <w:rPr>
                <w:rFonts w:ascii="Trebuchet MS" w:hAnsi="Trebuchet MS"/>
              </w:rPr>
            </w:pPr>
          </w:p>
        </w:tc>
        <w:tc>
          <w:tcPr>
            <w:tcW w:w="236" w:type="dxa"/>
          </w:tcPr>
          <w:p w:rsidR="00946B43" w:rsidRPr="00485F40" w:rsidRDefault="00946B43" w:rsidP="000223B3">
            <w:pPr>
              <w:rPr>
                <w:rFonts w:ascii="Trebuchet MS" w:hAnsi="Trebuchet MS"/>
              </w:rPr>
            </w:pPr>
          </w:p>
        </w:tc>
        <w:tc>
          <w:tcPr>
            <w:tcW w:w="4933" w:type="dxa"/>
          </w:tcPr>
          <w:p w:rsidR="00946B43" w:rsidRPr="00485F40" w:rsidRDefault="00946B43" w:rsidP="000223B3">
            <w:pPr>
              <w:rPr>
                <w:rFonts w:ascii="Trebuchet MS" w:hAnsi="Trebuchet MS"/>
              </w:rPr>
            </w:pPr>
          </w:p>
        </w:tc>
      </w:tr>
    </w:tbl>
    <w:tbl>
      <w:tblPr>
        <w:tblStyle w:val="1"/>
        <w:tblW w:w="101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236"/>
        <w:gridCol w:w="4933"/>
      </w:tblGrid>
      <w:tr w:rsidR="00FB4762" w:rsidRPr="00D44C67" w:rsidTr="0033078C">
        <w:trPr>
          <w:jc w:val="center"/>
        </w:trPr>
        <w:tc>
          <w:tcPr>
            <w:tcW w:w="4933" w:type="dxa"/>
            <w:tcBorders>
              <w:top w:val="nil"/>
              <w:left w:val="nil"/>
              <w:bottom w:val="nil"/>
              <w:right w:val="nil"/>
            </w:tcBorders>
            <w:shd w:val="clear" w:color="auto" w:fill="auto"/>
          </w:tcPr>
          <w:p w:rsidR="00FB4762" w:rsidRPr="004A55E4" w:rsidRDefault="00FB4762" w:rsidP="0033078C">
            <w:pPr>
              <w:suppressAutoHyphens/>
              <w:rPr>
                <w:b/>
                <w:color w:val="000000"/>
                <w:lang w:val="ru-RU"/>
              </w:rPr>
            </w:pPr>
          </w:p>
          <w:p w:rsidR="00FB4762" w:rsidRPr="006B6F89" w:rsidRDefault="00FB4762" w:rsidP="0033078C">
            <w:pPr>
              <w:suppressAutoHyphens/>
              <w:rPr>
                <w:b/>
                <w:color w:val="000000"/>
              </w:rPr>
            </w:pPr>
            <w:r w:rsidRPr="006B6F89">
              <w:rPr>
                <w:b/>
                <w:color w:val="000000"/>
              </w:rPr>
              <w:t>ТОВАРИСТВО З ОБМЕЖЕНОЮ ВІДПОВІДАЛЬНІСТЮ "ЕНЕРА ВІННИЦЯ"</w:t>
            </w:r>
          </w:p>
          <w:p w:rsidR="00FB4762" w:rsidRPr="006B6F89" w:rsidRDefault="00FB4762" w:rsidP="0033078C">
            <w:pPr>
              <w:suppressAutoHyphens/>
              <w:rPr>
                <w:color w:val="000000"/>
              </w:rPr>
            </w:pPr>
            <w:r w:rsidRPr="006B6F89">
              <w:rPr>
                <w:color w:val="000000"/>
              </w:rPr>
              <w:t>вул. Пирогова, 131, м. Вінниця, 21037</w:t>
            </w:r>
          </w:p>
          <w:p w:rsidR="00FB4762" w:rsidRPr="007F4EFF" w:rsidRDefault="00FB4762" w:rsidP="0033078C">
            <w:pPr>
              <w:suppressAutoHyphens/>
              <w:rPr>
                <w:color w:val="000000"/>
              </w:rPr>
            </w:pPr>
            <w:r w:rsidRPr="007F4EFF">
              <w:rPr>
                <w:color w:val="000000"/>
              </w:rPr>
              <w:t>Юридична адреса</w:t>
            </w:r>
            <w:r w:rsidRPr="007F4EFF">
              <w:rPr>
                <w:color w:val="000000"/>
              </w:rPr>
              <w:tab/>
              <w:t>м. Вінниця, вул. І.Бевза,34</w:t>
            </w:r>
            <w:r>
              <w:rPr>
                <w:color w:val="000000"/>
              </w:rPr>
              <w:t xml:space="preserve"> (ПАТ АБ «УКРГАЗБАНК»)</w:t>
            </w:r>
          </w:p>
          <w:p w:rsidR="00FB4762" w:rsidRDefault="00FB4762" w:rsidP="0033078C">
            <w:pPr>
              <w:suppressAutoHyphens/>
              <w:rPr>
                <w:color w:val="000000"/>
              </w:rPr>
            </w:pPr>
            <w:r>
              <w:rPr>
                <w:color w:val="000000"/>
              </w:rPr>
              <w:t>Рахунок</w:t>
            </w:r>
          </w:p>
          <w:p w:rsidR="00FB4762" w:rsidRPr="007F4EFF" w:rsidRDefault="00FB4762" w:rsidP="0033078C">
            <w:pPr>
              <w:suppressAutoHyphens/>
              <w:rPr>
                <w:color w:val="000000"/>
              </w:rPr>
            </w:pPr>
            <w:r w:rsidRPr="007F4EFF">
              <w:rPr>
                <w:color w:val="000000"/>
              </w:rPr>
              <w:t>IBAN:UA373204780000026039924900367</w:t>
            </w:r>
          </w:p>
          <w:p w:rsidR="00FB4762" w:rsidRPr="007F4EFF" w:rsidRDefault="00FB4762" w:rsidP="0033078C">
            <w:pPr>
              <w:suppressAutoHyphens/>
              <w:rPr>
                <w:color w:val="000000"/>
              </w:rPr>
            </w:pPr>
            <w:r>
              <w:rPr>
                <w:color w:val="000000"/>
              </w:rPr>
              <w:t xml:space="preserve">Код ЄДРПОУ ТОВ "Енера Вінниця" </w:t>
            </w:r>
            <w:r w:rsidRPr="007F4EFF">
              <w:rPr>
                <w:color w:val="000000"/>
              </w:rPr>
              <w:t>41835359</w:t>
            </w:r>
          </w:p>
          <w:p w:rsidR="00FB4762" w:rsidRDefault="00FB4762" w:rsidP="0033078C">
            <w:pPr>
              <w:pStyle w:val="a9"/>
              <w:spacing w:beforeAutospacing="0" w:afterAutospacing="0"/>
              <w:rPr>
                <w:color w:val="000000"/>
                <w:lang w:val="ru-RU"/>
              </w:rPr>
            </w:pPr>
            <w:r w:rsidRPr="007F4EFF">
              <w:rPr>
                <w:color w:val="000000"/>
                <w:lang w:val="ru-RU"/>
              </w:rPr>
              <w:t>Код банку (МФО)</w:t>
            </w:r>
            <w:r w:rsidRPr="007F4EFF">
              <w:rPr>
                <w:color w:val="000000"/>
                <w:lang w:val="ru-RU"/>
              </w:rPr>
              <w:tab/>
              <w:t>320478</w:t>
            </w:r>
          </w:p>
          <w:p w:rsidR="00FB4762" w:rsidRPr="006B6F89" w:rsidRDefault="00FB4762" w:rsidP="0033078C">
            <w:pPr>
              <w:pStyle w:val="a9"/>
              <w:spacing w:beforeAutospacing="0" w:afterAutospacing="0"/>
              <w:rPr>
                <w:bCs/>
                <w:color w:val="000000"/>
                <w:lang w:val="uk-UA"/>
              </w:rPr>
            </w:pPr>
            <w:r w:rsidRPr="006B6F89">
              <w:rPr>
                <w:bCs/>
                <w:color w:val="000000"/>
                <w:lang w:val="uk-UA"/>
              </w:rPr>
              <w:t>тел./факс (0432) 65-70-70</w:t>
            </w:r>
          </w:p>
          <w:p w:rsidR="00FB4762" w:rsidRPr="006B6F89" w:rsidRDefault="00FB4762" w:rsidP="0033078C">
            <w:pPr>
              <w:pStyle w:val="a9"/>
              <w:spacing w:beforeAutospacing="0" w:afterAutospacing="0"/>
              <w:rPr>
                <w:bCs/>
                <w:color w:val="000000"/>
                <w:lang w:val="uk-UA"/>
              </w:rPr>
            </w:pPr>
            <w:r w:rsidRPr="006B6F89">
              <w:rPr>
                <w:color w:val="000000"/>
                <w:lang w:val="uk-UA"/>
              </w:rPr>
              <w:t>веб-сайт http://</w:t>
            </w:r>
            <w:r w:rsidRPr="006B6F89">
              <w:t>vin</w:t>
            </w:r>
            <w:r w:rsidRPr="006B6F89">
              <w:rPr>
                <w:lang w:val="uk-UA"/>
              </w:rPr>
              <w:t>.</w:t>
            </w:r>
            <w:r w:rsidRPr="006B6F89">
              <w:t>enera</w:t>
            </w:r>
            <w:r w:rsidRPr="006B6F89">
              <w:rPr>
                <w:lang w:val="uk-UA"/>
              </w:rPr>
              <w:t>.</w:t>
            </w:r>
            <w:r w:rsidRPr="006B6F89">
              <w:t>ua</w:t>
            </w:r>
          </w:p>
        </w:tc>
        <w:tc>
          <w:tcPr>
            <w:tcW w:w="236" w:type="dxa"/>
          </w:tcPr>
          <w:p w:rsidR="00FB4762" w:rsidRPr="00D44C67" w:rsidRDefault="00FB4762" w:rsidP="0033078C">
            <w:pPr>
              <w:rPr>
                <w:rFonts w:ascii="Trebuchet MS" w:hAnsi="Trebuchet MS"/>
              </w:rPr>
            </w:pPr>
          </w:p>
        </w:tc>
        <w:tc>
          <w:tcPr>
            <w:tcW w:w="4933" w:type="dxa"/>
          </w:tcPr>
          <w:p w:rsidR="00FB4762" w:rsidRDefault="00FB4762" w:rsidP="0033078C">
            <w:pPr>
              <w:jc w:val="both"/>
              <w:rPr>
                <w:rFonts w:ascii="Trebuchet MS" w:hAnsi="Trebuchet MS"/>
              </w:rPr>
            </w:pPr>
          </w:p>
          <w:p w:rsidR="00FB4762" w:rsidRPr="00D44C67" w:rsidRDefault="00FB4762" w:rsidP="0033078C">
            <w:pPr>
              <w:jc w:val="both"/>
              <w:rPr>
                <w:rFonts w:ascii="Trebuchet MS" w:hAnsi="Trebuchet MS"/>
              </w:rPr>
            </w:pPr>
            <w:bookmarkStart w:id="46" w:name="_GoBack"/>
            <w:bookmarkEnd w:id="46"/>
            <w:r w:rsidRPr="00D44C67">
              <w:rPr>
                <w:rFonts w:ascii="Trebuchet MS" w:hAnsi="Trebuchet MS"/>
              </w:rPr>
              <w:t>Адреса:_______________________________</w:t>
            </w:r>
          </w:p>
          <w:p w:rsidR="00FB4762" w:rsidRPr="00D44C67" w:rsidRDefault="00FB4762" w:rsidP="0033078C">
            <w:pPr>
              <w:jc w:val="both"/>
              <w:rPr>
                <w:rFonts w:ascii="Trebuchet MS" w:hAnsi="Trebuchet MS"/>
              </w:rPr>
            </w:pPr>
            <w:r w:rsidRPr="00D44C67">
              <w:rPr>
                <w:rFonts w:ascii="Trebuchet MS" w:hAnsi="Trebuchet MS"/>
                <w:bCs/>
              </w:rPr>
              <w:t>код в ЄДР</w:t>
            </w:r>
            <w:r w:rsidRPr="00D44C67">
              <w:rPr>
                <w:rFonts w:ascii="Trebuchet MS" w:hAnsi="Trebuchet MS"/>
              </w:rPr>
              <w:t>:_____________________________</w:t>
            </w:r>
          </w:p>
          <w:p w:rsidR="00FB4762" w:rsidRPr="00D44C67" w:rsidRDefault="00FB4762" w:rsidP="0033078C">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FB4762" w:rsidRPr="00D44C67" w:rsidRDefault="00FB4762" w:rsidP="0033078C">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FB4762" w:rsidRPr="00D44C67" w:rsidRDefault="00FB4762" w:rsidP="0033078C">
            <w:pPr>
              <w:jc w:val="both"/>
              <w:rPr>
                <w:rFonts w:ascii="Trebuchet MS" w:hAnsi="Trebuchet MS"/>
              </w:rPr>
            </w:pPr>
            <w:r w:rsidRPr="00D44C67">
              <w:rPr>
                <w:rFonts w:ascii="Trebuchet MS" w:hAnsi="Trebuchet MS"/>
              </w:rPr>
              <w:t>_______</w:t>
            </w:r>
            <w:r>
              <w:rPr>
                <w:rFonts w:ascii="Trebuchet MS" w:hAnsi="Trebuchet MS"/>
              </w:rPr>
              <w:t>_______________________________</w:t>
            </w:r>
          </w:p>
          <w:p w:rsidR="00FB4762" w:rsidRPr="00D44C67" w:rsidRDefault="00FB4762" w:rsidP="0033078C">
            <w:pPr>
              <w:jc w:val="both"/>
              <w:rPr>
                <w:rFonts w:ascii="Trebuchet MS" w:hAnsi="Trebuchet MS"/>
              </w:rPr>
            </w:pPr>
            <w:r w:rsidRPr="00D44C67">
              <w:rPr>
                <w:rFonts w:ascii="Trebuchet MS" w:hAnsi="Trebuchet MS"/>
              </w:rPr>
              <w:t>ІПН: __________________________________</w:t>
            </w:r>
          </w:p>
          <w:p w:rsidR="00FB4762" w:rsidRPr="00D44C67" w:rsidRDefault="00FB4762" w:rsidP="0033078C">
            <w:pPr>
              <w:jc w:val="both"/>
              <w:rPr>
                <w:rFonts w:ascii="Trebuchet MS" w:hAnsi="Trebuchet MS"/>
              </w:rPr>
            </w:pPr>
            <w:r w:rsidRPr="00D44C67">
              <w:rPr>
                <w:rFonts w:ascii="Trebuchet MS" w:hAnsi="Trebuchet MS"/>
              </w:rPr>
              <w:t>тел.: _________________________________</w:t>
            </w:r>
          </w:p>
          <w:p w:rsidR="00FB4762" w:rsidRDefault="00FB4762" w:rsidP="0033078C">
            <w:pPr>
              <w:rPr>
                <w:rFonts w:ascii="Trebuchet MS" w:hAnsi="Trebuchet MS"/>
                <w:bCs/>
              </w:rPr>
            </w:pPr>
            <w:r w:rsidRPr="00D44C67">
              <w:rPr>
                <w:rFonts w:ascii="Trebuchet MS" w:hAnsi="Trebuchet MS"/>
                <w:bCs/>
              </w:rPr>
              <w:t>e-mail: _</w:t>
            </w:r>
            <w:r>
              <w:rPr>
                <w:rFonts w:ascii="Trebuchet MS" w:hAnsi="Trebuchet MS"/>
                <w:bCs/>
              </w:rPr>
              <w:t>_______________________________</w:t>
            </w:r>
          </w:p>
          <w:p w:rsidR="00FB4762" w:rsidRDefault="00FB4762" w:rsidP="0033078C">
            <w:pPr>
              <w:rPr>
                <w:rFonts w:ascii="Trebuchet MS" w:hAnsi="Trebuchet MS"/>
                <w:bCs/>
              </w:rPr>
            </w:pPr>
          </w:p>
          <w:p w:rsidR="00FB4762" w:rsidRDefault="00FB4762" w:rsidP="0033078C">
            <w:pPr>
              <w:rPr>
                <w:rFonts w:ascii="Trebuchet MS" w:hAnsi="Trebuchet MS"/>
                <w:bCs/>
              </w:rPr>
            </w:pPr>
          </w:p>
          <w:p w:rsidR="00FB4762" w:rsidRPr="00D44C67" w:rsidRDefault="00FB4762" w:rsidP="0033078C">
            <w:pPr>
              <w:rPr>
                <w:rFonts w:ascii="Trebuchet MS" w:hAnsi="Trebuchet MS"/>
              </w:rPr>
            </w:pPr>
          </w:p>
        </w:tc>
      </w:tr>
      <w:tr w:rsidR="00FB4762" w:rsidRPr="00D44C67" w:rsidTr="0033078C">
        <w:trPr>
          <w:jc w:val="center"/>
        </w:trPr>
        <w:tc>
          <w:tcPr>
            <w:tcW w:w="4933" w:type="dxa"/>
            <w:tcBorders>
              <w:top w:val="nil"/>
              <w:left w:val="nil"/>
              <w:bottom w:val="nil"/>
              <w:right w:val="nil"/>
            </w:tcBorders>
            <w:shd w:val="clear" w:color="auto" w:fill="auto"/>
          </w:tcPr>
          <w:p w:rsidR="00FB4762" w:rsidRPr="006B6F89" w:rsidRDefault="00FB4762" w:rsidP="0033078C">
            <w:pPr>
              <w:pStyle w:val="a9"/>
              <w:spacing w:beforeAutospacing="0" w:afterAutospacing="0"/>
              <w:rPr>
                <w:color w:val="000000"/>
                <w:lang w:val="uk-UA"/>
              </w:rPr>
            </w:pPr>
            <w:r w:rsidRPr="006B6F89">
              <w:rPr>
                <w:b/>
                <w:color w:val="000000"/>
                <w:lang w:val="uk-UA"/>
              </w:rPr>
              <w:t>Директор</w:t>
            </w:r>
          </w:p>
          <w:p w:rsidR="00FB4762" w:rsidRPr="006B6F89" w:rsidRDefault="00FB4762" w:rsidP="0033078C">
            <w:pPr>
              <w:pStyle w:val="a9"/>
              <w:spacing w:beforeAutospacing="0" w:afterAutospacing="0"/>
              <w:rPr>
                <w:color w:val="000000"/>
                <w:lang w:val="uk-UA"/>
              </w:rPr>
            </w:pPr>
            <w:r w:rsidRPr="006B6F89">
              <w:rPr>
                <w:color w:val="000000"/>
                <w:lang w:val="uk-UA"/>
              </w:rPr>
              <w:t xml:space="preserve">__________________ </w:t>
            </w:r>
            <w:r w:rsidRPr="006B6F89">
              <w:rPr>
                <w:b/>
                <w:color w:val="000000"/>
                <w:lang w:val="uk-UA"/>
              </w:rPr>
              <w:t>О.І. Близнюк</w:t>
            </w:r>
            <w:r w:rsidRPr="006B6F89">
              <w:rPr>
                <w:color w:val="000000"/>
                <w:lang w:val="uk-UA"/>
              </w:rPr>
              <w:br/>
            </w:r>
          </w:p>
        </w:tc>
        <w:tc>
          <w:tcPr>
            <w:tcW w:w="236" w:type="dxa"/>
          </w:tcPr>
          <w:p w:rsidR="00FB4762" w:rsidRPr="00D44C67" w:rsidRDefault="00FB4762" w:rsidP="0033078C">
            <w:pPr>
              <w:rPr>
                <w:rFonts w:ascii="Trebuchet MS" w:hAnsi="Trebuchet MS"/>
              </w:rPr>
            </w:pPr>
          </w:p>
        </w:tc>
        <w:tc>
          <w:tcPr>
            <w:tcW w:w="4933" w:type="dxa"/>
          </w:tcPr>
          <w:p w:rsidR="00FB4762" w:rsidRPr="00D44C67" w:rsidRDefault="00FB4762" w:rsidP="0033078C">
            <w:pPr>
              <w:pStyle w:val="a9"/>
              <w:spacing w:beforeAutospacing="0" w:afterAutospacing="0"/>
              <w:rPr>
                <w:rFonts w:ascii="Trebuchet MS" w:hAnsi="Trebuchet MS"/>
                <w:bCs/>
                <w:sz w:val="22"/>
                <w:szCs w:val="22"/>
                <w:lang w:val="uk-UA"/>
              </w:rPr>
            </w:pPr>
          </w:p>
          <w:p w:rsidR="00FB4762" w:rsidRPr="00D44C67" w:rsidRDefault="00FB4762" w:rsidP="0033078C">
            <w:pPr>
              <w:rPr>
                <w:rFonts w:ascii="Trebuchet MS" w:hAnsi="Trebuchet MS"/>
              </w:rPr>
            </w:pPr>
            <w:r w:rsidRPr="00D44C67">
              <w:rPr>
                <w:rFonts w:ascii="Trebuchet MS" w:hAnsi="Trebuchet MS"/>
                <w:bCs/>
              </w:rPr>
              <w:t>________________/________________</w:t>
            </w:r>
          </w:p>
        </w:tc>
      </w:tr>
      <w:tr w:rsidR="00FB4762" w:rsidRPr="00D44C67" w:rsidTr="0033078C">
        <w:trPr>
          <w:jc w:val="center"/>
        </w:trPr>
        <w:tc>
          <w:tcPr>
            <w:tcW w:w="4933" w:type="dxa"/>
            <w:tcBorders>
              <w:top w:val="nil"/>
              <w:left w:val="nil"/>
              <w:bottom w:val="nil"/>
              <w:right w:val="nil"/>
            </w:tcBorders>
            <w:shd w:val="clear" w:color="auto" w:fill="auto"/>
          </w:tcPr>
          <w:p w:rsidR="00FB4762" w:rsidRPr="006B6F89" w:rsidRDefault="00FB4762" w:rsidP="0033078C">
            <w:pPr>
              <w:pStyle w:val="a9"/>
              <w:spacing w:before="280"/>
              <w:rPr>
                <w:color w:val="000000"/>
                <w:lang w:val="uk-UA"/>
              </w:rPr>
            </w:pPr>
            <w:r w:rsidRPr="006B6F89">
              <w:rPr>
                <w:color w:val="000000"/>
                <w:lang w:val="uk-UA"/>
              </w:rPr>
              <w:t> </w:t>
            </w:r>
            <w:r>
              <w:rPr>
                <w:color w:val="000000"/>
                <w:lang w:val="uk-UA"/>
              </w:rPr>
              <w:t>«</w:t>
            </w:r>
            <w:r w:rsidRPr="006B6F89">
              <w:rPr>
                <w:color w:val="000000"/>
                <w:lang w:val="uk-UA"/>
              </w:rPr>
              <w:t>____</w:t>
            </w:r>
            <w:r>
              <w:rPr>
                <w:color w:val="000000"/>
                <w:lang w:val="uk-UA"/>
              </w:rPr>
              <w:t>»</w:t>
            </w:r>
            <w:r w:rsidRPr="006B6F89">
              <w:rPr>
                <w:color w:val="000000"/>
                <w:lang w:val="uk-UA"/>
              </w:rPr>
              <w:t>_____________ 20</w:t>
            </w:r>
            <w:r>
              <w:rPr>
                <w:color w:val="000000"/>
              </w:rPr>
              <w:t>2</w:t>
            </w:r>
            <w:r>
              <w:rPr>
                <w:color w:val="000000"/>
                <w:lang w:val="uk-UA"/>
              </w:rPr>
              <w:t>_</w:t>
            </w:r>
            <w:r w:rsidRPr="006B6F89">
              <w:rPr>
                <w:color w:val="000000"/>
                <w:lang w:val="uk-UA"/>
              </w:rPr>
              <w:t xml:space="preserve"> року</w:t>
            </w:r>
          </w:p>
        </w:tc>
        <w:tc>
          <w:tcPr>
            <w:tcW w:w="236" w:type="dxa"/>
          </w:tcPr>
          <w:p w:rsidR="00FB4762" w:rsidRPr="00D44C67" w:rsidRDefault="00FB4762" w:rsidP="0033078C">
            <w:pPr>
              <w:rPr>
                <w:rFonts w:ascii="Trebuchet MS" w:hAnsi="Trebuchet MS"/>
              </w:rPr>
            </w:pPr>
          </w:p>
        </w:tc>
        <w:tc>
          <w:tcPr>
            <w:tcW w:w="4933" w:type="dxa"/>
          </w:tcPr>
          <w:p w:rsidR="00FB4762" w:rsidRPr="00D44C67" w:rsidRDefault="00FB4762" w:rsidP="0033078C">
            <w:pPr>
              <w:ind w:left="708"/>
              <w:rPr>
                <w:rFonts w:ascii="Trebuchet MS" w:hAnsi="Trebuchet MS"/>
              </w:rPr>
            </w:pPr>
            <w:r w:rsidRPr="00D44C67">
              <w:rPr>
                <w:rFonts w:ascii="Trebuchet MS" w:hAnsi="Trebuchet MS"/>
              </w:rPr>
              <w:t>м.п. (за наявності)</w:t>
            </w:r>
          </w:p>
        </w:tc>
      </w:tr>
      <w:tr w:rsidR="00FB4762" w:rsidRPr="00D44C67" w:rsidTr="0033078C">
        <w:trPr>
          <w:jc w:val="center"/>
        </w:trPr>
        <w:tc>
          <w:tcPr>
            <w:tcW w:w="4933" w:type="dxa"/>
          </w:tcPr>
          <w:p w:rsidR="00FB4762" w:rsidRPr="00D44C67" w:rsidRDefault="00FB4762" w:rsidP="0033078C">
            <w:pPr>
              <w:ind w:left="708"/>
              <w:rPr>
                <w:rFonts w:ascii="Trebuchet MS" w:hAnsi="Trebuchet MS"/>
              </w:rPr>
            </w:pPr>
            <w:r w:rsidRPr="00D44C67">
              <w:rPr>
                <w:rFonts w:ascii="Trebuchet MS" w:hAnsi="Trebuchet MS"/>
              </w:rPr>
              <w:t>м.п.</w:t>
            </w:r>
          </w:p>
        </w:tc>
        <w:tc>
          <w:tcPr>
            <w:tcW w:w="236" w:type="dxa"/>
          </w:tcPr>
          <w:p w:rsidR="00FB4762" w:rsidRPr="00D44C67" w:rsidRDefault="00FB4762" w:rsidP="0033078C">
            <w:pPr>
              <w:rPr>
                <w:rFonts w:ascii="Trebuchet MS" w:hAnsi="Trebuchet MS"/>
              </w:rPr>
            </w:pPr>
          </w:p>
        </w:tc>
        <w:tc>
          <w:tcPr>
            <w:tcW w:w="4933" w:type="dxa"/>
          </w:tcPr>
          <w:p w:rsidR="00FB4762" w:rsidRPr="00D44C67" w:rsidRDefault="00FB4762" w:rsidP="0033078C">
            <w:pPr>
              <w:ind w:left="708"/>
              <w:rPr>
                <w:rFonts w:ascii="Trebuchet MS" w:hAnsi="Trebuchet MS"/>
              </w:rPr>
            </w:pPr>
          </w:p>
        </w:tc>
      </w:tr>
    </w:tbl>
    <w:p w:rsidR="00946B43" w:rsidRDefault="00946B43" w:rsidP="000223B3">
      <w:pPr>
        <w:spacing w:after="0" w:line="240" w:lineRule="auto"/>
        <w:jc w:val="center"/>
        <w:rPr>
          <w:rFonts w:ascii="Trebuchet MS" w:hAnsi="Trebuchet MS"/>
        </w:rPr>
      </w:pPr>
    </w:p>
    <w:sectPr w:rsidR="00946B43" w:rsidSect="00A15AA1">
      <w:footerReference w:type="default" r:id="rId6"/>
      <w:pgSz w:w="11906" w:h="16838"/>
      <w:pgMar w:top="1021" w:right="1021" w:bottom="1021" w:left="102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CD7" w:rsidRDefault="00CF7CD7" w:rsidP="00A15AA1">
      <w:pPr>
        <w:spacing w:after="0" w:line="240" w:lineRule="auto"/>
      </w:pPr>
      <w:r>
        <w:separator/>
      </w:r>
    </w:p>
  </w:endnote>
  <w:endnote w:type="continuationSeparator" w:id="0">
    <w:p w:rsidR="00CF7CD7" w:rsidRDefault="00CF7CD7" w:rsidP="00A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30157"/>
      <w:docPartObj>
        <w:docPartGallery w:val="Page Numbers (Bottom of Page)"/>
        <w:docPartUnique/>
      </w:docPartObj>
    </w:sdtPr>
    <w:sdtEndPr/>
    <w:sdtContent>
      <w:p w:rsidR="00B91BD0" w:rsidRDefault="00B91BD0">
        <w:pPr>
          <w:pStyle w:val="a7"/>
          <w:jc w:val="center"/>
        </w:pPr>
        <w:r w:rsidRPr="00A15AA1">
          <w:rPr>
            <w:rFonts w:ascii="Trebuchet MS" w:hAnsi="Trebuchet MS"/>
            <w:sz w:val="18"/>
            <w:szCs w:val="18"/>
          </w:rPr>
          <w:fldChar w:fldCharType="begin"/>
        </w:r>
        <w:r w:rsidRPr="00A15AA1">
          <w:rPr>
            <w:rFonts w:ascii="Trebuchet MS" w:hAnsi="Trebuchet MS"/>
            <w:sz w:val="18"/>
            <w:szCs w:val="18"/>
          </w:rPr>
          <w:instrText xml:space="preserve"> PAGE   \* MERGEFORMAT </w:instrText>
        </w:r>
        <w:r w:rsidRPr="00A15AA1">
          <w:rPr>
            <w:rFonts w:ascii="Trebuchet MS" w:hAnsi="Trebuchet MS"/>
            <w:sz w:val="18"/>
            <w:szCs w:val="18"/>
          </w:rPr>
          <w:fldChar w:fldCharType="separate"/>
        </w:r>
        <w:r w:rsidR="009246C7">
          <w:rPr>
            <w:rFonts w:ascii="Trebuchet MS" w:hAnsi="Trebuchet MS"/>
            <w:noProof/>
            <w:sz w:val="18"/>
            <w:szCs w:val="18"/>
          </w:rPr>
          <w:t>4</w:t>
        </w:r>
        <w:r w:rsidRPr="00A15AA1">
          <w:rPr>
            <w:rFonts w:ascii="Trebuchet MS" w:hAnsi="Trebuchet MS"/>
            <w:sz w:val="18"/>
            <w:szCs w:val="18"/>
          </w:rPr>
          <w:fldChar w:fldCharType="end"/>
        </w:r>
      </w:p>
    </w:sdtContent>
  </w:sdt>
  <w:p w:rsidR="00B91BD0" w:rsidRDefault="00B91B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CD7" w:rsidRDefault="00CF7CD7" w:rsidP="00A15AA1">
      <w:pPr>
        <w:spacing w:after="0" w:line="240" w:lineRule="auto"/>
      </w:pPr>
      <w:r>
        <w:separator/>
      </w:r>
    </w:p>
  </w:footnote>
  <w:footnote w:type="continuationSeparator" w:id="0">
    <w:p w:rsidR="00CF7CD7" w:rsidRDefault="00CF7CD7" w:rsidP="00A15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7670E"/>
    <w:rsid w:val="00020F5F"/>
    <w:rsid w:val="000223B3"/>
    <w:rsid w:val="00035A4E"/>
    <w:rsid w:val="00085B68"/>
    <w:rsid w:val="000B061A"/>
    <w:rsid w:val="000B7EF9"/>
    <w:rsid w:val="000D1963"/>
    <w:rsid w:val="000D1DFB"/>
    <w:rsid w:val="000D355B"/>
    <w:rsid w:val="00102CF9"/>
    <w:rsid w:val="00110E93"/>
    <w:rsid w:val="00117CF4"/>
    <w:rsid w:val="00153921"/>
    <w:rsid w:val="00153EC8"/>
    <w:rsid w:val="001618C2"/>
    <w:rsid w:val="00171529"/>
    <w:rsid w:val="001A7E99"/>
    <w:rsid w:val="001A7F9D"/>
    <w:rsid w:val="001C3CBD"/>
    <w:rsid w:val="001C7363"/>
    <w:rsid w:val="001D6FB1"/>
    <w:rsid w:val="002012DA"/>
    <w:rsid w:val="00203387"/>
    <w:rsid w:val="00204476"/>
    <w:rsid w:val="00214B30"/>
    <w:rsid w:val="0022625B"/>
    <w:rsid w:val="00270951"/>
    <w:rsid w:val="002749D0"/>
    <w:rsid w:val="0027670E"/>
    <w:rsid w:val="00292BAC"/>
    <w:rsid w:val="002A602B"/>
    <w:rsid w:val="002A634B"/>
    <w:rsid w:val="002B0C9B"/>
    <w:rsid w:val="002C403E"/>
    <w:rsid w:val="002D05A3"/>
    <w:rsid w:val="002D67A2"/>
    <w:rsid w:val="002F2175"/>
    <w:rsid w:val="003173FA"/>
    <w:rsid w:val="00336E0D"/>
    <w:rsid w:val="003B0B15"/>
    <w:rsid w:val="003C6864"/>
    <w:rsid w:val="003D2D2C"/>
    <w:rsid w:val="003E54FD"/>
    <w:rsid w:val="003F04D0"/>
    <w:rsid w:val="0040641B"/>
    <w:rsid w:val="004109F9"/>
    <w:rsid w:val="00417FD2"/>
    <w:rsid w:val="00425018"/>
    <w:rsid w:val="0042734C"/>
    <w:rsid w:val="0043230A"/>
    <w:rsid w:val="004B5EBD"/>
    <w:rsid w:val="004D45EF"/>
    <w:rsid w:val="004F45D4"/>
    <w:rsid w:val="00534A54"/>
    <w:rsid w:val="00565492"/>
    <w:rsid w:val="005829CF"/>
    <w:rsid w:val="005A46A5"/>
    <w:rsid w:val="00612F7B"/>
    <w:rsid w:val="006661D0"/>
    <w:rsid w:val="00672B93"/>
    <w:rsid w:val="006D50F0"/>
    <w:rsid w:val="006E2FD2"/>
    <w:rsid w:val="00717289"/>
    <w:rsid w:val="007547AD"/>
    <w:rsid w:val="007660EA"/>
    <w:rsid w:val="0077164D"/>
    <w:rsid w:val="0077380A"/>
    <w:rsid w:val="007908F8"/>
    <w:rsid w:val="007B47A2"/>
    <w:rsid w:val="007D4F56"/>
    <w:rsid w:val="007D7F79"/>
    <w:rsid w:val="007E632A"/>
    <w:rsid w:val="008A5157"/>
    <w:rsid w:val="008B1602"/>
    <w:rsid w:val="00921D0D"/>
    <w:rsid w:val="009246C7"/>
    <w:rsid w:val="00933489"/>
    <w:rsid w:val="00946B43"/>
    <w:rsid w:val="00951FE6"/>
    <w:rsid w:val="0098433D"/>
    <w:rsid w:val="009869F5"/>
    <w:rsid w:val="00991915"/>
    <w:rsid w:val="009D72E9"/>
    <w:rsid w:val="00A1285A"/>
    <w:rsid w:val="00A15AA1"/>
    <w:rsid w:val="00A3342B"/>
    <w:rsid w:val="00A66A9C"/>
    <w:rsid w:val="00A81153"/>
    <w:rsid w:val="00A91691"/>
    <w:rsid w:val="00A93CC7"/>
    <w:rsid w:val="00AA04E4"/>
    <w:rsid w:val="00AE144A"/>
    <w:rsid w:val="00AE34BD"/>
    <w:rsid w:val="00AF4C83"/>
    <w:rsid w:val="00AF6063"/>
    <w:rsid w:val="00B24650"/>
    <w:rsid w:val="00B55D11"/>
    <w:rsid w:val="00B6654D"/>
    <w:rsid w:val="00B7583A"/>
    <w:rsid w:val="00B91BD0"/>
    <w:rsid w:val="00BB176B"/>
    <w:rsid w:val="00BB63FE"/>
    <w:rsid w:val="00C01B45"/>
    <w:rsid w:val="00C1063E"/>
    <w:rsid w:val="00C14678"/>
    <w:rsid w:val="00C2023A"/>
    <w:rsid w:val="00C22A6C"/>
    <w:rsid w:val="00C3733D"/>
    <w:rsid w:val="00C421B8"/>
    <w:rsid w:val="00C4288E"/>
    <w:rsid w:val="00C51241"/>
    <w:rsid w:val="00C66211"/>
    <w:rsid w:val="00C97B1C"/>
    <w:rsid w:val="00CA616C"/>
    <w:rsid w:val="00CB40BF"/>
    <w:rsid w:val="00CC7E1C"/>
    <w:rsid w:val="00CF7CD7"/>
    <w:rsid w:val="00D03DFC"/>
    <w:rsid w:val="00D2136A"/>
    <w:rsid w:val="00D22D3D"/>
    <w:rsid w:val="00D24C16"/>
    <w:rsid w:val="00D4068C"/>
    <w:rsid w:val="00D5160A"/>
    <w:rsid w:val="00D54084"/>
    <w:rsid w:val="00D628FB"/>
    <w:rsid w:val="00D7051E"/>
    <w:rsid w:val="00DE35C0"/>
    <w:rsid w:val="00E27116"/>
    <w:rsid w:val="00E930EB"/>
    <w:rsid w:val="00ED53F5"/>
    <w:rsid w:val="00F026D1"/>
    <w:rsid w:val="00F148C3"/>
    <w:rsid w:val="00F33F58"/>
    <w:rsid w:val="00F352FE"/>
    <w:rsid w:val="00F44FB0"/>
    <w:rsid w:val="00F470DF"/>
    <w:rsid w:val="00F53EC3"/>
    <w:rsid w:val="00F675A2"/>
    <w:rsid w:val="00F96F50"/>
    <w:rsid w:val="00FA05D3"/>
    <w:rsid w:val="00FB4762"/>
    <w:rsid w:val="00FD2C1B"/>
    <w:rsid w:val="00FE58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4E40A-EDF7-4A77-9435-38F466E9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6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7380A"/>
    <w:pPr>
      <w:ind w:left="720"/>
      <w:contextualSpacing/>
    </w:pPr>
  </w:style>
  <w:style w:type="paragraph" w:styleId="a5">
    <w:name w:val="header"/>
    <w:basedOn w:val="a"/>
    <w:link w:val="a6"/>
    <w:uiPriority w:val="99"/>
    <w:semiHidden/>
    <w:unhideWhenUsed/>
    <w:rsid w:val="00A15A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5AA1"/>
  </w:style>
  <w:style w:type="paragraph" w:styleId="a7">
    <w:name w:val="footer"/>
    <w:basedOn w:val="a"/>
    <w:link w:val="a8"/>
    <w:uiPriority w:val="99"/>
    <w:unhideWhenUsed/>
    <w:rsid w:val="00A15A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5AA1"/>
  </w:style>
  <w:style w:type="paragraph" w:styleId="a9">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2">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9"/>
    <w:uiPriority w:val="99"/>
    <w:rsid w:val="0040641B"/>
    <w:rPr>
      <w:rFonts w:ascii="Times New Roman" w:eastAsiaTheme="minorEastAsia" w:hAnsi="Times New Roman" w:cs="Times New Roman"/>
      <w:sz w:val="24"/>
      <w:szCs w:val="24"/>
      <w:lang w:val="en-US"/>
    </w:rPr>
  </w:style>
  <w:style w:type="character" w:styleId="aa">
    <w:name w:val="Hyperlink"/>
    <w:basedOn w:val="a0"/>
    <w:uiPriority w:val="99"/>
    <w:unhideWhenUsed/>
    <w:rsid w:val="0040641B"/>
    <w:rPr>
      <w:color w:val="0000FF" w:themeColor="hyperlink"/>
      <w:u w:val="single"/>
    </w:rPr>
  </w:style>
  <w:style w:type="table" w:customStyle="1" w:styleId="1">
    <w:name w:val="Сетка таблицы1"/>
    <w:basedOn w:val="a1"/>
    <w:next w:val="a3"/>
    <w:uiPriority w:val="59"/>
    <w:rsid w:val="00FB4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2331</Words>
  <Characters>13288</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a.sereda</dc:creator>
  <cp:lastModifiedBy>Колодій Тетяна Валентинівна</cp:lastModifiedBy>
  <cp:revision>4</cp:revision>
  <dcterms:created xsi:type="dcterms:W3CDTF">2024-04-12T12:28:00Z</dcterms:created>
  <dcterms:modified xsi:type="dcterms:W3CDTF">2024-08-29T06:19:00Z</dcterms:modified>
</cp:coreProperties>
</file>