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0D3155" w14:textId="1D570377" w:rsidR="000E0FD7" w:rsidRPr="00D558E1" w:rsidRDefault="000E0FD7" w:rsidP="000E0FD7">
      <w:pPr>
        <w:spacing w:before="10"/>
        <w:ind w:left="5670"/>
        <w:rPr>
          <w:sz w:val="22"/>
          <w:szCs w:val="22"/>
        </w:rPr>
      </w:pPr>
      <w:r w:rsidRPr="00D558E1">
        <w:rPr>
          <w:sz w:val="22"/>
          <w:szCs w:val="22"/>
        </w:rPr>
        <w:t>Додаток 3</w:t>
      </w:r>
    </w:p>
    <w:p w14:paraId="5E2A71A7" w14:textId="77777777" w:rsidR="000E0FD7" w:rsidRPr="00D558E1" w:rsidRDefault="000E0FD7" w:rsidP="000E0FD7">
      <w:pPr>
        <w:spacing w:before="10"/>
        <w:ind w:left="5670"/>
        <w:rPr>
          <w:sz w:val="22"/>
          <w:szCs w:val="22"/>
        </w:rPr>
      </w:pPr>
      <w:r w:rsidRPr="00D558E1">
        <w:rPr>
          <w:sz w:val="22"/>
          <w:szCs w:val="22"/>
        </w:rPr>
        <w:t>до Договору про постачання електричної енергії постачальником універсальних послуг</w:t>
      </w:r>
    </w:p>
    <w:p w14:paraId="00858E5D" w14:textId="3AEE24F9" w:rsidR="00E249B8" w:rsidRPr="00D558E1" w:rsidRDefault="00E249B8" w:rsidP="000E0FD7">
      <w:pPr>
        <w:tabs>
          <w:tab w:val="left" w:pos="1695"/>
        </w:tabs>
        <w:rPr>
          <w:sz w:val="22"/>
          <w:szCs w:val="22"/>
        </w:rPr>
      </w:pPr>
    </w:p>
    <w:p w14:paraId="7CDCFC65" w14:textId="77777777" w:rsidR="00355490" w:rsidRDefault="00355490" w:rsidP="00E249B8">
      <w:pPr>
        <w:tabs>
          <w:tab w:val="left" w:pos="1695"/>
        </w:tabs>
        <w:jc w:val="center"/>
        <w:rPr>
          <w:b/>
          <w:sz w:val="22"/>
          <w:szCs w:val="22"/>
        </w:rPr>
      </w:pPr>
    </w:p>
    <w:p w14:paraId="1EB347F3" w14:textId="58101AB2" w:rsidR="00E249B8" w:rsidRPr="00D558E1" w:rsidRDefault="00E249B8" w:rsidP="00E249B8">
      <w:pPr>
        <w:tabs>
          <w:tab w:val="left" w:pos="1695"/>
        </w:tabs>
        <w:jc w:val="center"/>
        <w:rPr>
          <w:b/>
          <w:sz w:val="22"/>
          <w:szCs w:val="22"/>
        </w:rPr>
      </w:pPr>
      <w:r w:rsidRPr="00D558E1">
        <w:rPr>
          <w:b/>
          <w:sz w:val="22"/>
          <w:szCs w:val="22"/>
        </w:rPr>
        <w:t xml:space="preserve">КОМЕРЦІЙНА ПРОПОЗИЦІЯ № </w:t>
      </w:r>
      <w:r w:rsidR="001B0FE7" w:rsidRPr="00D558E1">
        <w:rPr>
          <w:b/>
          <w:sz w:val="22"/>
          <w:szCs w:val="22"/>
        </w:rPr>
        <w:t>6</w:t>
      </w:r>
    </w:p>
    <w:p w14:paraId="4AF61739" w14:textId="77777777" w:rsidR="0053212A" w:rsidRPr="00D558E1" w:rsidRDefault="0053212A" w:rsidP="0053212A">
      <w:pPr>
        <w:tabs>
          <w:tab w:val="left" w:pos="1695"/>
        </w:tabs>
        <w:jc w:val="center"/>
        <w:rPr>
          <w:sz w:val="22"/>
          <w:szCs w:val="22"/>
        </w:rPr>
      </w:pPr>
      <w:r w:rsidRPr="00D558E1">
        <w:rPr>
          <w:color w:val="000000"/>
          <w:sz w:val="22"/>
          <w:szCs w:val="22"/>
        </w:rPr>
        <w:t>(розповсюджується лише на побутових споживачів з часткою споживання на непобутові потреби)</w:t>
      </w:r>
    </w:p>
    <w:p w14:paraId="5EDBF7AA" w14:textId="77777777" w:rsidR="00E249B8" w:rsidRPr="00D558E1" w:rsidRDefault="00E249B8" w:rsidP="00E249B8">
      <w:pPr>
        <w:tabs>
          <w:tab w:val="left" w:pos="1695"/>
        </w:tabs>
        <w:rPr>
          <w:sz w:val="22"/>
          <w:szCs w:val="22"/>
        </w:rPr>
      </w:pPr>
    </w:p>
    <w:p w14:paraId="37B9178D" w14:textId="1D8C6B8A" w:rsidR="00E249B8" w:rsidRPr="00D558E1" w:rsidRDefault="00E249B8" w:rsidP="00D558E1">
      <w:pPr>
        <w:tabs>
          <w:tab w:val="left" w:pos="1695"/>
        </w:tabs>
        <w:jc w:val="both"/>
        <w:rPr>
          <w:sz w:val="22"/>
          <w:szCs w:val="22"/>
        </w:rPr>
      </w:pPr>
      <w:r w:rsidRPr="00D558E1">
        <w:rPr>
          <w:b/>
          <w:color w:val="000000"/>
          <w:sz w:val="22"/>
          <w:szCs w:val="22"/>
          <w:u w:val="single"/>
        </w:rPr>
        <w:t xml:space="preserve">ТОВАРИСТВО З ОБМЕЖЕНОЮ ВІДПОВІДАЛЬНІСТЮ «ЕНЕРА </w:t>
      </w:r>
      <w:r w:rsidR="007621C6" w:rsidRPr="00D558E1">
        <w:rPr>
          <w:b/>
          <w:color w:val="000000"/>
          <w:sz w:val="22"/>
          <w:szCs w:val="22"/>
          <w:u w:val="single"/>
        </w:rPr>
        <w:t>ВІННИЦЯ</w:t>
      </w:r>
      <w:r w:rsidRPr="00D558E1">
        <w:rPr>
          <w:b/>
          <w:color w:val="000000"/>
          <w:sz w:val="22"/>
          <w:szCs w:val="22"/>
          <w:u w:val="single"/>
        </w:rPr>
        <w:t>»</w:t>
      </w:r>
      <w:r w:rsidRPr="00D558E1">
        <w:rPr>
          <w:color w:val="000000"/>
          <w:sz w:val="22"/>
          <w:szCs w:val="22"/>
          <w:u w:val="single"/>
        </w:rPr>
        <w:t xml:space="preserve">, </w:t>
      </w:r>
      <w:r w:rsidRPr="00D558E1">
        <w:rPr>
          <w:color w:val="000000"/>
          <w:sz w:val="22"/>
          <w:szCs w:val="22"/>
        </w:rPr>
        <w:t>що діє на підставі ліцензії, виданої згідно Постанови Національної комісії, що здійснює державне регулювання у сферах енергетики та комунальних послуг від 14 червня 2018 року № 429, пропонує розглянути наступну комерційну пропозицію.</w:t>
      </w:r>
    </w:p>
    <w:p w14:paraId="52C955D6" w14:textId="77777777" w:rsidR="00E249B8" w:rsidRPr="00D558E1" w:rsidRDefault="00E249B8" w:rsidP="00E249B8">
      <w:pPr>
        <w:tabs>
          <w:tab w:val="left" w:pos="1695"/>
        </w:tabs>
        <w:rPr>
          <w:sz w:val="22"/>
          <w:szCs w:val="22"/>
        </w:rPr>
      </w:pPr>
    </w:p>
    <w:p w14:paraId="10EED5E0" w14:textId="77777777" w:rsidR="00E249B8" w:rsidRPr="00D558E1" w:rsidRDefault="00E249B8" w:rsidP="00E249B8">
      <w:pPr>
        <w:tabs>
          <w:tab w:val="left" w:pos="1695"/>
        </w:tabs>
        <w:rPr>
          <w:sz w:val="22"/>
          <w:szCs w:val="22"/>
        </w:rPr>
      </w:pPr>
      <w:r w:rsidRPr="00D558E1">
        <w:rPr>
          <w:b/>
          <w:sz w:val="22"/>
          <w:szCs w:val="22"/>
          <w:u w:val="single"/>
        </w:rPr>
        <w:t>Предмет комерційної пропозиції</w:t>
      </w:r>
      <w:r w:rsidRPr="00D558E1">
        <w:rPr>
          <w:sz w:val="22"/>
          <w:szCs w:val="22"/>
        </w:rPr>
        <w:t>: Постачання електричної енергії як товарної продукції.</w:t>
      </w:r>
    </w:p>
    <w:p w14:paraId="358FB1C4" w14:textId="77777777" w:rsidR="00E249B8" w:rsidRPr="00D558E1" w:rsidRDefault="00E249B8" w:rsidP="00E249B8">
      <w:pPr>
        <w:tabs>
          <w:tab w:val="left" w:pos="1695"/>
        </w:tabs>
        <w:rPr>
          <w:sz w:val="22"/>
          <w:szCs w:val="22"/>
        </w:rPr>
      </w:pPr>
    </w:p>
    <w:tbl>
      <w:tblPr>
        <w:tblW w:w="105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7"/>
        <w:gridCol w:w="7593"/>
      </w:tblGrid>
      <w:tr w:rsidR="00E249B8" w:rsidRPr="00D558E1" w14:paraId="12A1991A" w14:textId="77777777" w:rsidTr="00D558E1">
        <w:trPr>
          <w:trHeight w:val="273"/>
        </w:trPr>
        <w:tc>
          <w:tcPr>
            <w:tcW w:w="2977" w:type="dxa"/>
            <w:shd w:val="clear" w:color="auto" w:fill="auto"/>
          </w:tcPr>
          <w:p w14:paraId="64A3794D" w14:textId="77777777" w:rsidR="00E249B8" w:rsidRPr="00D558E1" w:rsidRDefault="00E249B8" w:rsidP="00847F94">
            <w:pPr>
              <w:pStyle w:val="HTML"/>
              <w:jc w:val="both"/>
              <w:rPr>
                <w:rFonts w:ascii="Times New Roman" w:eastAsia="Calibri" w:hAnsi="Times New Roman" w:cs="Times New Roman"/>
                <w:b/>
                <w:sz w:val="22"/>
                <w:szCs w:val="22"/>
                <w:lang w:val="uk-UA"/>
              </w:rPr>
            </w:pPr>
            <w:r w:rsidRPr="00D558E1">
              <w:rPr>
                <w:rFonts w:ascii="Times New Roman" w:eastAsia="Calibri" w:hAnsi="Times New Roman" w:cs="Times New Roman"/>
                <w:b/>
                <w:sz w:val="22"/>
                <w:szCs w:val="22"/>
                <w:lang w:val="uk-UA"/>
              </w:rPr>
              <w:t>Умова</w:t>
            </w:r>
          </w:p>
        </w:tc>
        <w:tc>
          <w:tcPr>
            <w:tcW w:w="7593" w:type="dxa"/>
            <w:shd w:val="clear" w:color="auto" w:fill="auto"/>
          </w:tcPr>
          <w:p w14:paraId="6E717BA7" w14:textId="77777777" w:rsidR="00E249B8" w:rsidRPr="00D558E1" w:rsidRDefault="00E249B8" w:rsidP="00847F94">
            <w:pPr>
              <w:pStyle w:val="HTML"/>
              <w:jc w:val="both"/>
              <w:rPr>
                <w:rFonts w:ascii="Times New Roman" w:eastAsia="Calibri" w:hAnsi="Times New Roman" w:cs="Times New Roman"/>
                <w:b/>
                <w:sz w:val="22"/>
                <w:szCs w:val="22"/>
                <w:lang w:val="uk-UA"/>
              </w:rPr>
            </w:pPr>
            <w:r w:rsidRPr="00D558E1">
              <w:rPr>
                <w:rFonts w:ascii="Times New Roman" w:eastAsia="Calibri" w:hAnsi="Times New Roman" w:cs="Times New Roman"/>
                <w:b/>
                <w:sz w:val="22"/>
                <w:szCs w:val="22"/>
                <w:lang w:val="uk-UA"/>
              </w:rPr>
              <w:t>Пропозиція</w:t>
            </w:r>
          </w:p>
        </w:tc>
      </w:tr>
      <w:tr w:rsidR="00E249B8" w:rsidRPr="00D558E1" w14:paraId="19111F99" w14:textId="77777777" w:rsidTr="00D558E1">
        <w:trPr>
          <w:trHeight w:val="273"/>
        </w:trPr>
        <w:tc>
          <w:tcPr>
            <w:tcW w:w="2977" w:type="dxa"/>
            <w:shd w:val="clear" w:color="auto" w:fill="auto"/>
          </w:tcPr>
          <w:p w14:paraId="5C7B2F6B" w14:textId="77777777" w:rsidR="00E249B8" w:rsidRPr="00D558E1" w:rsidRDefault="00E249B8" w:rsidP="00D849FC">
            <w:pPr>
              <w:pStyle w:val="HTML"/>
              <w:rPr>
                <w:rFonts w:ascii="Times New Roman" w:eastAsia="Calibri" w:hAnsi="Times New Roman" w:cs="Times New Roman"/>
                <w:b/>
                <w:bCs/>
                <w:sz w:val="22"/>
                <w:szCs w:val="22"/>
                <w:lang w:val="uk-UA"/>
              </w:rPr>
            </w:pPr>
            <w:r w:rsidRPr="00D558E1">
              <w:rPr>
                <w:rFonts w:ascii="Times New Roman" w:hAnsi="Times New Roman" w:cs="Times New Roman"/>
                <w:b/>
                <w:bCs/>
                <w:sz w:val="22"/>
                <w:szCs w:val="22"/>
                <w:lang w:val="uk-UA"/>
              </w:rPr>
              <w:t xml:space="preserve">Критерії, яким має відповідати особа, що обирає дану комерційну пропозицію </w:t>
            </w:r>
          </w:p>
        </w:tc>
        <w:tc>
          <w:tcPr>
            <w:tcW w:w="7593" w:type="dxa"/>
            <w:shd w:val="clear" w:color="auto" w:fill="auto"/>
          </w:tcPr>
          <w:p w14:paraId="7CD705D1" w14:textId="34CE1A2B" w:rsidR="00E249B8" w:rsidRPr="00D558E1" w:rsidRDefault="00E249B8" w:rsidP="00D558E1">
            <w:pPr>
              <w:pStyle w:val="HTML"/>
              <w:numPr>
                <w:ilvl w:val="0"/>
                <w:numId w:val="2"/>
              </w:numPr>
              <w:ind w:left="318" w:hanging="283"/>
              <w:jc w:val="both"/>
              <w:rPr>
                <w:rFonts w:ascii="Times New Roman" w:hAnsi="Times New Roman" w:cs="Times New Roman"/>
                <w:sz w:val="22"/>
                <w:szCs w:val="22"/>
                <w:lang w:val="uk-UA"/>
              </w:rPr>
            </w:pPr>
            <w:r w:rsidRPr="00D558E1">
              <w:rPr>
                <w:rFonts w:ascii="Times New Roman" w:hAnsi="Times New Roman" w:cs="Times New Roman"/>
                <w:sz w:val="22"/>
                <w:szCs w:val="22"/>
                <w:lang w:val="uk-UA"/>
              </w:rPr>
              <w:t xml:space="preserve">Фізична особа є власником (користувачем) об’єкта; </w:t>
            </w:r>
          </w:p>
          <w:p w14:paraId="60071CFB" w14:textId="34CAD5D1" w:rsidR="00E249B8" w:rsidRPr="00D558E1" w:rsidRDefault="009C47D6" w:rsidP="00D558E1">
            <w:pPr>
              <w:pStyle w:val="HTML"/>
              <w:numPr>
                <w:ilvl w:val="0"/>
                <w:numId w:val="2"/>
              </w:numPr>
              <w:ind w:left="318" w:hanging="283"/>
              <w:jc w:val="both"/>
              <w:rPr>
                <w:rFonts w:ascii="Times New Roman" w:hAnsi="Times New Roman" w:cs="Times New Roman"/>
                <w:sz w:val="22"/>
                <w:szCs w:val="22"/>
                <w:lang w:val="uk-UA"/>
              </w:rPr>
            </w:pPr>
            <w:r w:rsidRPr="00D558E1">
              <w:rPr>
                <w:rFonts w:ascii="Times New Roman" w:hAnsi="Times New Roman" w:cs="Times New Roman"/>
                <w:sz w:val="22"/>
                <w:szCs w:val="22"/>
                <w:lang w:val="uk-UA"/>
              </w:rPr>
              <w:t>н</w:t>
            </w:r>
            <w:r w:rsidR="00E249B8" w:rsidRPr="00D558E1">
              <w:rPr>
                <w:rFonts w:ascii="Times New Roman" w:hAnsi="Times New Roman" w:cs="Times New Roman"/>
                <w:sz w:val="22"/>
                <w:szCs w:val="22"/>
                <w:lang w:val="uk-UA"/>
              </w:rPr>
              <w:t xml:space="preserve">аявний Комерційний облік електричної енергії, що забезпечує можливість застосування цін (тарифів) </w:t>
            </w:r>
            <w:r w:rsidR="00F122F1" w:rsidRPr="00D558E1">
              <w:rPr>
                <w:rFonts w:ascii="Times New Roman" w:hAnsi="Times New Roman" w:cs="Times New Roman"/>
                <w:sz w:val="22"/>
                <w:szCs w:val="22"/>
                <w:lang w:val="uk-UA"/>
              </w:rPr>
              <w:t xml:space="preserve">за 3-зонним обліком, що передбачено </w:t>
            </w:r>
            <w:r w:rsidR="00E249B8" w:rsidRPr="00D558E1">
              <w:rPr>
                <w:rFonts w:ascii="Times New Roman" w:hAnsi="Times New Roman" w:cs="Times New Roman"/>
                <w:sz w:val="22"/>
                <w:szCs w:val="22"/>
                <w:lang w:val="uk-UA"/>
              </w:rPr>
              <w:t xml:space="preserve"> даною Комерційною пропозицією; </w:t>
            </w:r>
          </w:p>
          <w:p w14:paraId="29C2012D" w14:textId="64799275" w:rsidR="00D014A5" w:rsidRPr="00D558E1" w:rsidRDefault="009C47D6" w:rsidP="00D558E1">
            <w:pPr>
              <w:pStyle w:val="HTML"/>
              <w:numPr>
                <w:ilvl w:val="0"/>
                <w:numId w:val="2"/>
              </w:numPr>
              <w:ind w:left="318" w:hanging="283"/>
              <w:jc w:val="both"/>
              <w:rPr>
                <w:rFonts w:ascii="Times New Roman" w:hAnsi="Times New Roman" w:cs="Times New Roman"/>
                <w:sz w:val="22"/>
                <w:szCs w:val="22"/>
                <w:lang w:val="uk-UA"/>
              </w:rPr>
            </w:pPr>
            <w:r w:rsidRPr="00D558E1">
              <w:rPr>
                <w:rFonts w:ascii="Times New Roman" w:hAnsi="Times New Roman" w:cs="Times New Roman"/>
                <w:sz w:val="22"/>
                <w:szCs w:val="22"/>
                <w:lang w:val="uk-UA"/>
              </w:rPr>
              <w:t xml:space="preserve">об’єкт споживача передбачає споживання електричної енергії для побутових та непобутових  потреб;  </w:t>
            </w:r>
          </w:p>
          <w:p w14:paraId="0BEFC558" w14:textId="26F4830C" w:rsidR="00E249B8" w:rsidRPr="00D558E1" w:rsidRDefault="009C47D6" w:rsidP="00D558E1">
            <w:pPr>
              <w:pStyle w:val="HTML"/>
              <w:numPr>
                <w:ilvl w:val="0"/>
                <w:numId w:val="2"/>
              </w:numPr>
              <w:ind w:left="318" w:hanging="283"/>
              <w:jc w:val="both"/>
              <w:rPr>
                <w:rFonts w:ascii="Times New Roman" w:hAnsi="Times New Roman" w:cs="Times New Roman"/>
                <w:sz w:val="22"/>
                <w:szCs w:val="22"/>
                <w:lang w:val="uk-UA"/>
              </w:rPr>
            </w:pPr>
            <w:r w:rsidRPr="00D558E1">
              <w:rPr>
                <w:rFonts w:ascii="Times New Roman" w:hAnsi="Times New Roman" w:cs="Times New Roman"/>
                <w:sz w:val="22"/>
                <w:szCs w:val="22"/>
                <w:lang w:val="uk-UA"/>
              </w:rPr>
              <w:t>о</w:t>
            </w:r>
            <w:r w:rsidR="00D014A5" w:rsidRPr="00D558E1">
              <w:rPr>
                <w:rFonts w:ascii="Times New Roman" w:hAnsi="Times New Roman" w:cs="Times New Roman"/>
                <w:sz w:val="22"/>
                <w:szCs w:val="22"/>
                <w:lang w:val="uk-UA"/>
              </w:rPr>
              <w:t xml:space="preserve">б’єкт споживача улаштований стаціонарною системою </w:t>
            </w:r>
            <w:proofErr w:type="spellStart"/>
            <w:r w:rsidR="00D014A5" w:rsidRPr="00D558E1">
              <w:rPr>
                <w:rFonts w:ascii="Times New Roman" w:hAnsi="Times New Roman" w:cs="Times New Roman"/>
                <w:sz w:val="22"/>
                <w:szCs w:val="22"/>
                <w:lang w:val="uk-UA"/>
              </w:rPr>
              <w:t>електроопалення</w:t>
            </w:r>
            <w:proofErr w:type="spellEnd"/>
            <w:r w:rsidR="00D014A5" w:rsidRPr="00D558E1">
              <w:rPr>
                <w:rFonts w:ascii="Times New Roman" w:hAnsi="Times New Roman" w:cs="Times New Roman"/>
                <w:sz w:val="22"/>
                <w:szCs w:val="22"/>
                <w:lang w:val="uk-UA"/>
              </w:rPr>
              <w:t>;</w:t>
            </w:r>
            <w:r w:rsidR="00E249B8" w:rsidRPr="00D558E1">
              <w:rPr>
                <w:rFonts w:ascii="Times New Roman" w:hAnsi="Times New Roman" w:cs="Times New Roman"/>
                <w:sz w:val="22"/>
                <w:szCs w:val="22"/>
                <w:lang w:val="uk-UA"/>
              </w:rPr>
              <w:t xml:space="preserve"> </w:t>
            </w:r>
          </w:p>
          <w:p w14:paraId="087273A0" w14:textId="0D543675" w:rsidR="00E249B8" w:rsidRPr="00D558E1" w:rsidRDefault="009C47D6" w:rsidP="00D558E1">
            <w:pPr>
              <w:pStyle w:val="HTML"/>
              <w:numPr>
                <w:ilvl w:val="0"/>
                <w:numId w:val="2"/>
              </w:numPr>
              <w:ind w:left="318" w:hanging="283"/>
              <w:jc w:val="both"/>
              <w:rPr>
                <w:rFonts w:ascii="Times New Roman" w:hAnsi="Times New Roman" w:cs="Times New Roman"/>
                <w:sz w:val="22"/>
                <w:szCs w:val="22"/>
                <w:lang w:val="uk-UA"/>
              </w:rPr>
            </w:pPr>
            <w:r w:rsidRPr="00D558E1">
              <w:rPr>
                <w:rFonts w:ascii="Times New Roman" w:hAnsi="Times New Roman" w:cs="Times New Roman"/>
                <w:sz w:val="22"/>
                <w:szCs w:val="22"/>
                <w:lang w:val="uk-UA"/>
              </w:rPr>
              <w:t>о</w:t>
            </w:r>
            <w:r w:rsidR="00E249B8" w:rsidRPr="00D558E1">
              <w:rPr>
                <w:rFonts w:ascii="Times New Roman" w:hAnsi="Times New Roman" w:cs="Times New Roman"/>
                <w:sz w:val="22"/>
                <w:szCs w:val="22"/>
                <w:lang w:val="uk-UA"/>
              </w:rPr>
              <w:t xml:space="preserve">б’єкт споживача приєднаний до мереж оператора системи у встановленому законодавством порядку; </w:t>
            </w:r>
          </w:p>
          <w:p w14:paraId="29CA6C83" w14:textId="72B9EAD6" w:rsidR="00E249B8" w:rsidRPr="00D558E1" w:rsidRDefault="009C47D6" w:rsidP="00D558E1">
            <w:pPr>
              <w:pStyle w:val="HTML"/>
              <w:numPr>
                <w:ilvl w:val="0"/>
                <w:numId w:val="2"/>
              </w:numPr>
              <w:ind w:left="318" w:hanging="283"/>
              <w:jc w:val="both"/>
              <w:rPr>
                <w:rFonts w:ascii="Times New Roman" w:hAnsi="Times New Roman" w:cs="Times New Roman"/>
                <w:sz w:val="22"/>
                <w:szCs w:val="22"/>
                <w:lang w:val="uk-UA"/>
              </w:rPr>
            </w:pPr>
            <w:r w:rsidRPr="00D558E1">
              <w:rPr>
                <w:rFonts w:ascii="Times New Roman" w:hAnsi="Times New Roman" w:cs="Times New Roman"/>
                <w:sz w:val="22"/>
                <w:szCs w:val="22"/>
                <w:lang w:val="uk-UA"/>
              </w:rPr>
              <w:t>с</w:t>
            </w:r>
            <w:r w:rsidR="00E249B8" w:rsidRPr="00D558E1">
              <w:rPr>
                <w:rFonts w:ascii="Times New Roman" w:hAnsi="Times New Roman" w:cs="Times New Roman"/>
                <w:sz w:val="22"/>
                <w:szCs w:val="22"/>
                <w:lang w:val="uk-UA"/>
              </w:rPr>
              <w:t xml:space="preserve">поживач є стороною діючого договору про надання послуг з розподілу (передачі) електричної енергії; </w:t>
            </w:r>
          </w:p>
          <w:p w14:paraId="65B7EDD0" w14:textId="51D71F7B" w:rsidR="002A1159" w:rsidRPr="00D558E1" w:rsidRDefault="00000000" w:rsidP="00D558E1">
            <w:pPr>
              <w:pStyle w:val="HTML"/>
              <w:numPr>
                <w:ilvl w:val="0"/>
                <w:numId w:val="2"/>
              </w:numPr>
              <w:ind w:left="318" w:hanging="283"/>
              <w:jc w:val="both"/>
              <w:rPr>
                <w:rFonts w:ascii="Times New Roman" w:hAnsi="Times New Roman" w:cs="Times New Roman"/>
                <w:sz w:val="22"/>
                <w:szCs w:val="22"/>
                <w:lang w:val="uk-UA"/>
              </w:rPr>
            </w:pPr>
            <w:r>
              <w:fldChar w:fldCharType="begin"/>
            </w:r>
            <w:r>
              <w:instrText>HYPERLINK</w:instrText>
            </w:r>
            <w:r w:rsidRPr="00E52059">
              <w:rPr>
                <w:lang w:val="uk-UA"/>
              </w:rPr>
              <w:instrText xml:space="preserve"> "</w:instrText>
            </w:r>
            <w:r>
              <w:instrText>https</w:instrText>
            </w:r>
            <w:r w:rsidRPr="00E52059">
              <w:rPr>
                <w:lang w:val="uk-UA"/>
              </w:rPr>
              <w:instrText>://</w:instrText>
            </w:r>
            <w:r>
              <w:instrText>zakon</w:instrText>
            </w:r>
            <w:r w:rsidRPr="00E52059">
              <w:rPr>
                <w:lang w:val="uk-UA"/>
              </w:rPr>
              <w:instrText>-</w:instrText>
            </w:r>
            <w:r>
              <w:instrText>pro</w:instrText>
            </w:r>
            <w:r w:rsidRPr="00E52059">
              <w:rPr>
                <w:lang w:val="uk-UA"/>
              </w:rPr>
              <w:instrText>.</w:instrText>
            </w:r>
            <w:r>
              <w:instrText>ligazakon</w:instrText>
            </w:r>
            <w:r w:rsidRPr="00E52059">
              <w:rPr>
                <w:lang w:val="uk-UA"/>
              </w:rPr>
              <w:instrText>.</w:instrText>
            </w:r>
            <w:r>
              <w:instrText>net</w:instrText>
            </w:r>
            <w:r w:rsidRPr="00E52059">
              <w:rPr>
                <w:lang w:val="uk-UA"/>
              </w:rPr>
              <w:instrText>/</w:instrText>
            </w:r>
            <w:r>
              <w:instrText>document</w:instrText>
            </w:r>
            <w:r w:rsidRPr="00E52059">
              <w:rPr>
                <w:lang w:val="uk-UA"/>
              </w:rPr>
              <w:instrText>/</w:instrText>
            </w:r>
            <w:r>
              <w:instrText>KP</w:instrText>
            </w:r>
            <w:r w:rsidRPr="00E52059">
              <w:rPr>
                <w:lang w:val="uk-UA"/>
              </w:rPr>
              <w:instrText>241479?</w:instrText>
            </w:r>
            <w:r>
              <w:instrText>ed</w:instrText>
            </w:r>
            <w:r w:rsidRPr="00E52059">
              <w:rPr>
                <w:lang w:val="uk-UA"/>
              </w:rPr>
              <w:instrText>=2024_12_20&amp;</w:instrText>
            </w:r>
            <w:r>
              <w:instrText>an</w:instrText>
            </w:r>
            <w:r w:rsidRPr="00E52059">
              <w:rPr>
                <w:lang w:val="uk-UA"/>
              </w:rPr>
              <w:instrText>=63" \</w:instrText>
            </w:r>
            <w:r>
              <w:instrText>h</w:instrText>
            </w:r>
            <w:r>
              <w:fldChar w:fldCharType="separate"/>
            </w:r>
            <w:r w:rsidR="002A1159" w:rsidRPr="00D558E1">
              <w:rPr>
                <w:rFonts w:ascii="Times New Roman" w:hAnsi="Times New Roman" w:cs="Times New Roman"/>
                <w:sz w:val="22"/>
                <w:szCs w:val="22"/>
                <w:lang w:val="uk-UA"/>
              </w:rPr>
              <w:t xml:space="preserve">відсутність газифікації багатоквартирних будинків та відсутність або </w:t>
            </w:r>
            <w:proofErr w:type="spellStart"/>
            <w:r w:rsidR="002A1159" w:rsidRPr="00D558E1">
              <w:rPr>
                <w:rFonts w:ascii="Times New Roman" w:hAnsi="Times New Roman" w:cs="Times New Roman"/>
                <w:sz w:val="22"/>
                <w:szCs w:val="22"/>
                <w:lang w:val="uk-UA"/>
              </w:rPr>
              <w:t>нефункціонування</w:t>
            </w:r>
            <w:proofErr w:type="spellEnd"/>
            <w:r w:rsidR="002A1159" w:rsidRPr="00D558E1">
              <w:rPr>
                <w:rFonts w:ascii="Times New Roman" w:hAnsi="Times New Roman" w:cs="Times New Roman"/>
                <w:sz w:val="22"/>
                <w:szCs w:val="22"/>
                <w:lang w:val="uk-UA"/>
              </w:rPr>
              <w:t xml:space="preserve"> в зазначених будинках систем</w:t>
            </w:r>
            <w:r>
              <w:rPr>
                <w:rFonts w:ascii="Times New Roman" w:hAnsi="Times New Roman" w:cs="Times New Roman"/>
                <w:sz w:val="22"/>
                <w:szCs w:val="22"/>
                <w:lang w:val="uk-UA"/>
              </w:rPr>
              <w:fldChar w:fldCharType="end"/>
            </w:r>
            <w:r w:rsidR="002A1159" w:rsidRPr="00D558E1">
              <w:rPr>
                <w:rFonts w:ascii="Times New Roman" w:hAnsi="Times New Roman" w:cs="Times New Roman"/>
                <w:sz w:val="22"/>
                <w:szCs w:val="22"/>
                <w:lang w:val="uk-UA"/>
              </w:rPr>
              <w:t xml:space="preserve"> </w:t>
            </w:r>
            <w:r>
              <w:fldChar w:fldCharType="begin"/>
            </w:r>
            <w:r>
              <w:instrText>HYPERLINK</w:instrText>
            </w:r>
            <w:r w:rsidRPr="00E52059">
              <w:rPr>
                <w:lang w:val="uk-UA"/>
              </w:rPr>
              <w:instrText xml:space="preserve"> "</w:instrText>
            </w:r>
            <w:r>
              <w:instrText>https</w:instrText>
            </w:r>
            <w:r w:rsidRPr="00E52059">
              <w:rPr>
                <w:lang w:val="uk-UA"/>
              </w:rPr>
              <w:instrText>://</w:instrText>
            </w:r>
            <w:r>
              <w:instrText>zakon</w:instrText>
            </w:r>
            <w:r w:rsidRPr="00E52059">
              <w:rPr>
                <w:lang w:val="uk-UA"/>
              </w:rPr>
              <w:instrText>-</w:instrText>
            </w:r>
            <w:r>
              <w:instrText>pro</w:instrText>
            </w:r>
            <w:r w:rsidRPr="00E52059">
              <w:rPr>
                <w:lang w:val="uk-UA"/>
              </w:rPr>
              <w:instrText>.</w:instrText>
            </w:r>
            <w:r>
              <w:instrText>ligazakon</w:instrText>
            </w:r>
            <w:r w:rsidRPr="00E52059">
              <w:rPr>
                <w:lang w:val="uk-UA"/>
              </w:rPr>
              <w:instrText>.</w:instrText>
            </w:r>
            <w:r>
              <w:instrText>net</w:instrText>
            </w:r>
            <w:r w:rsidRPr="00E52059">
              <w:rPr>
                <w:lang w:val="uk-UA"/>
              </w:rPr>
              <w:instrText>/</w:instrText>
            </w:r>
            <w:r>
              <w:instrText>document</w:instrText>
            </w:r>
            <w:r w:rsidRPr="00E52059">
              <w:rPr>
                <w:lang w:val="uk-UA"/>
              </w:rPr>
              <w:instrText>/</w:instrText>
            </w:r>
            <w:r>
              <w:instrText>KP</w:instrText>
            </w:r>
            <w:r w:rsidRPr="00E52059">
              <w:rPr>
                <w:lang w:val="uk-UA"/>
              </w:rPr>
              <w:instrText>241479?</w:instrText>
            </w:r>
            <w:r>
              <w:instrText>ed</w:instrText>
            </w:r>
            <w:r w:rsidRPr="00E52059">
              <w:rPr>
                <w:lang w:val="uk-UA"/>
              </w:rPr>
              <w:instrText>=2024_12_20&amp;</w:instrText>
            </w:r>
            <w:r>
              <w:instrText>an</w:instrText>
            </w:r>
            <w:r w:rsidRPr="00E52059">
              <w:rPr>
                <w:lang w:val="uk-UA"/>
              </w:rPr>
              <w:instrText>=63" \</w:instrText>
            </w:r>
            <w:r>
              <w:instrText>h</w:instrText>
            </w:r>
            <w:r>
              <w:fldChar w:fldCharType="separate"/>
            </w:r>
            <w:r w:rsidR="002A1159" w:rsidRPr="00D558E1">
              <w:rPr>
                <w:rFonts w:ascii="Times New Roman" w:hAnsi="Times New Roman" w:cs="Times New Roman"/>
                <w:sz w:val="22"/>
                <w:szCs w:val="22"/>
                <w:lang w:val="uk-UA"/>
              </w:rPr>
              <w:t>централізованого теплопостачання або систем автономного теплопостачання, які використовують будь-які види енергоносіїв, крім</w:t>
            </w:r>
            <w:r>
              <w:rPr>
                <w:rFonts w:ascii="Times New Roman" w:hAnsi="Times New Roman" w:cs="Times New Roman"/>
                <w:sz w:val="22"/>
                <w:szCs w:val="22"/>
                <w:lang w:val="uk-UA"/>
              </w:rPr>
              <w:fldChar w:fldCharType="end"/>
            </w:r>
            <w:r w:rsidR="002A1159" w:rsidRPr="00D558E1">
              <w:rPr>
                <w:rFonts w:ascii="Times New Roman" w:hAnsi="Times New Roman" w:cs="Times New Roman"/>
                <w:sz w:val="22"/>
                <w:szCs w:val="22"/>
                <w:lang w:val="uk-UA"/>
              </w:rPr>
              <w:t xml:space="preserve"> </w:t>
            </w:r>
            <w:r>
              <w:fldChar w:fldCharType="begin"/>
            </w:r>
            <w:r>
              <w:instrText>HYPERLINK</w:instrText>
            </w:r>
            <w:r w:rsidRPr="00E52059">
              <w:rPr>
                <w:lang w:val="uk-UA"/>
              </w:rPr>
              <w:instrText xml:space="preserve"> "</w:instrText>
            </w:r>
            <w:r>
              <w:instrText>https</w:instrText>
            </w:r>
            <w:r w:rsidRPr="00E52059">
              <w:rPr>
                <w:lang w:val="uk-UA"/>
              </w:rPr>
              <w:instrText>://</w:instrText>
            </w:r>
            <w:r>
              <w:instrText>zakon</w:instrText>
            </w:r>
            <w:r w:rsidRPr="00E52059">
              <w:rPr>
                <w:lang w:val="uk-UA"/>
              </w:rPr>
              <w:instrText>-</w:instrText>
            </w:r>
            <w:r>
              <w:instrText>pro</w:instrText>
            </w:r>
            <w:r w:rsidRPr="00E52059">
              <w:rPr>
                <w:lang w:val="uk-UA"/>
              </w:rPr>
              <w:instrText>.</w:instrText>
            </w:r>
            <w:r>
              <w:instrText>ligazakon</w:instrText>
            </w:r>
            <w:r w:rsidRPr="00E52059">
              <w:rPr>
                <w:lang w:val="uk-UA"/>
              </w:rPr>
              <w:instrText>.</w:instrText>
            </w:r>
            <w:r>
              <w:instrText>net</w:instrText>
            </w:r>
            <w:r w:rsidRPr="00E52059">
              <w:rPr>
                <w:lang w:val="uk-UA"/>
              </w:rPr>
              <w:instrText>/</w:instrText>
            </w:r>
            <w:r>
              <w:instrText>document</w:instrText>
            </w:r>
            <w:r w:rsidRPr="00E52059">
              <w:rPr>
                <w:lang w:val="uk-UA"/>
              </w:rPr>
              <w:instrText>/</w:instrText>
            </w:r>
            <w:r>
              <w:instrText>KP</w:instrText>
            </w:r>
            <w:r w:rsidRPr="00E52059">
              <w:rPr>
                <w:lang w:val="uk-UA"/>
              </w:rPr>
              <w:instrText>241479?</w:instrText>
            </w:r>
            <w:r>
              <w:instrText>ed</w:instrText>
            </w:r>
            <w:r w:rsidRPr="00E52059">
              <w:rPr>
                <w:lang w:val="uk-UA"/>
              </w:rPr>
              <w:instrText>=2024_12_20&amp;</w:instrText>
            </w:r>
            <w:r>
              <w:instrText>an</w:instrText>
            </w:r>
            <w:r w:rsidRPr="00E52059">
              <w:rPr>
                <w:lang w:val="uk-UA"/>
              </w:rPr>
              <w:instrText>=63" \</w:instrText>
            </w:r>
            <w:r>
              <w:instrText>h</w:instrText>
            </w:r>
            <w:r>
              <w:fldChar w:fldCharType="separate"/>
            </w:r>
            <w:r w:rsidR="002A1159" w:rsidRPr="00D558E1">
              <w:rPr>
                <w:rFonts w:ascii="Times New Roman" w:hAnsi="Times New Roman" w:cs="Times New Roman"/>
                <w:sz w:val="22"/>
                <w:szCs w:val="22"/>
                <w:lang w:val="uk-UA"/>
              </w:rPr>
              <w:t xml:space="preserve">електричної енергії; </w:t>
            </w:r>
            <w:r>
              <w:rPr>
                <w:rFonts w:ascii="Times New Roman" w:hAnsi="Times New Roman" w:cs="Times New Roman"/>
                <w:sz w:val="22"/>
                <w:szCs w:val="22"/>
                <w:lang w:val="uk-UA"/>
              </w:rPr>
              <w:fldChar w:fldCharType="end"/>
            </w:r>
          </w:p>
          <w:p w14:paraId="55B19795" w14:textId="51F7E2D2" w:rsidR="00E249B8" w:rsidRPr="00D558E1" w:rsidRDefault="009C47D6" w:rsidP="00D558E1">
            <w:pPr>
              <w:pStyle w:val="HTML"/>
              <w:numPr>
                <w:ilvl w:val="0"/>
                <w:numId w:val="2"/>
              </w:numPr>
              <w:ind w:left="318" w:hanging="283"/>
              <w:jc w:val="both"/>
              <w:rPr>
                <w:rFonts w:ascii="Times New Roman" w:hAnsi="Times New Roman" w:cs="Times New Roman"/>
                <w:sz w:val="22"/>
                <w:szCs w:val="22"/>
                <w:lang w:val="uk-UA"/>
              </w:rPr>
            </w:pPr>
            <w:r w:rsidRPr="00D558E1">
              <w:rPr>
                <w:rFonts w:ascii="Times New Roman" w:hAnsi="Times New Roman" w:cs="Times New Roman"/>
                <w:sz w:val="22"/>
                <w:szCs w:val="22"/>
                <w:lang w:val="uk-UA"/>
              </w:rPr>
              <w:t>с</w:t>
            </w:r>
            <w:r w:rsidR="00E249B8" w:rsidRPr="00D558E1">
              <w:rPr>
                <w:rFonts w:ascii="Times New Roman" w:hAnsi="Times New Roman" w:cs="Times New Roman"/>
                <w:sz w:val="22"/>
                <w:szCs w:val="22"/>
                <w:lang w:val="uk-UA"/>
              </w:rPr>
              <w:t>поживач, підписуючи дану Комерційну пропозицію, підтверджує відсутність факту припинення/призупинення/обмеження постачання (розподілу) електричної енергії у випадках, передбачених чинним законодавством України (КСР, ПРРЕЕ тощо).</w:t>
            </w:r>
          </w:p>
        </w:tc>
      </w:tr>
      <w:tr w:rsidR="00E249B8" w:rsidRPr="00D558E1" w14:paraId="5A4A2CEF" w14:textId="77777777" w:rsidTr="00D558E1">
        <w:trPr>
          <w:trHeight w:val="1833"/>
        </w:trPr>
        <w:tc>
          <w:tcPr>
            <w:tcW w:w="2977" w:type="dxa"/>
            <w:shd w:val="clear" w:color="auto" w:fill="auto"/>
          </w:tcPr>
          <w:p w14:paraId="40F5FCB6" w14:textId="55ADEFDE" w:rsidR="00E249B8" w:rsidRPr="00D558E1" w:rsidRDefault="0045481A" w:rsidP="00D849FC">
            <w:pPr>
              <w:pStyle w:val="HTML"/>
              <w:rPr>
                <w:rFonts w:ascii="Times New Roman" w:eastAsia="Calibri" w:hAnsi="Times New Roman" w:cs="Times New Roman"/>
                <w:b/>
                <w:bCs/>
                <w:sz w:val="22"/>
                <w:szCs w:val="22"/>
                <w:lang w:val="uk-UA"/>
              </w:rPr>
            </w:pPr>
            <w:r w:rsidRPr="00D558E1">
              <w:rPr>
                <w:rFonts w:ascii="Times New Roman" w:hAnsi="Times New Roman" w:cs="Times New Roman"/>
                <w:b/>
                <w:bCs/>
                <w:color w:val="auto"/>
                <w:sz w:val="22"/>
                <w:szCs w:val="22"/>
                <w:lang w:val="uk-UA" w:eastAsia="uk-UA"/>
              </w:rPr>
              <w:t>Ціна на електричну енергію, у тому числі диференційовані ціни та критерії диференціації</w:t>
            </w:r>
          </w:p>
        </w:tc>
        <w:tc>
          <w:tcPr>
            <w:tcW w:w="7593" w:type="dxa"/>
            <w:shd w:val="clear" w:color="auto" w:fill="auto"/>
          </w:tcPr>
          <w:p w14:paraId="1D8DD54F" w14:textId="7407F9E9" w:rsidR="00333FF3" w:rsidRPr="00D558E1" w:rsidRDefault="004F31AB" w:rsidP="004F31AB">
            <w:pPr>
              <w:jc w:val="both"/>
              <w:rPr>
                <w:sz w:val="22"/>
                <w:szCs w:val="22"/>
              </w:rPr>
            </w:pPr>
            <w:r w:rsidRPr="00D558E1">
              <w:rPr>
                <w:sz w:val="22"/>
                <w:szCs w:val="22"/>
              </w:rPr>
              <w:t xml:space="preserve">Постачання електричної енергії здійснюється за фіксованою ціною на електричну енергію, </w:t>
            </w:r>
            <w:r w:rsidR="00E249B8" w:rsidRPr="00D558E1">
              <w:rPr>
                <w:sz w:val="22"/>
                <w:szCs w:val="22"/>
              </w:rPr>
              <w:t xml:space="preserve">затвердженою </w:t>
            </w:r>
            <w:r w:rsidR="00D558E1">
              <w:rPr>
                <w:sz w:val="22"/>
                <w:szCs w:val="22"/>
              </w:rPr>
              <w:t>п</w:t>
            </w:r>
            <w:r w:rsidR="00E249B8" w:rsidRPr="00D558E1">
              <w:rPr>
                <w:sz w:val="22"/>
                <w:szCs w:val="22"/>
              </w:rPr>
              <w:t>остановою Кабінету Міністрів України від 5 червня 2019 року № 483 «Про затвердження Положення про покладення спеціальних обов</w:t>
            </w:r>
            <w:r w:rsidR="00E249B8" w:rsidRPr="00D558E1">
              <w:rPr>
                <w:rFonts w:ascii="Calibri" w:hAnsi="Calibri" w:cs="Calibri"/>
                <w:sz w:val="22"/>
                <w:szCs w:val="22"/>
              </w:rPr>
              <w:t>'</w:t>
            </w:r>
            <w:r w:rsidR="00E249B8" w:rsidRPr="00D558E1">
              <w:rPr>
                <w:sz w:val="22"/>
                <w:szCs w:val="22"/>
              </w:rPr>
              <w:t>язків на учасників ринку електричної енергії для забезпечення загальносуспільних інтересів у процесі функціонування ринку електричної енергії» (</w:t>
            </w:r>
            <w:r w:rsidR="005050A2" w:rsidRPr="00295E85">
              <w:rPr>
                <w:bCs/>
                <w:sz w:val="22"/>
                <w:szCs w:val="22"/>
              </w:rPr>
              <w:t>зі змінами відповідно до постанови Кабінету Міністрів України від 22.10.2025 №1331</w:t>
            </w:r>
            <w:r w:rsidR="00E249B8" w:rsidRPr="00D558E1">
              <w:rPr>
                <w:sz w:val="22"/>
                <w:szCs w:val="22"/>
              </w:rPr>
              <w:t>)</w:t>
            </w:r>
            <w:r w:rsidRPr="00D558E1">
              <w:rPr>
                <w:sz w:val="22"/>
                <w:szCs w:val="22"/>
              </w:rPr>
              <w:t>,</w:t>
            </w:r>
            <w:r w:rsidR="009C47D6" w:rsidRPr="00D558E1">
              <w:rPr>
                <w:sz w:val="22"/>
                <w:szCs w:val="22"/>
              </w:rPr>
              <w:t xml:space="preserve"> в межах соціальних норм згідно </w:t>
            </w:r>
            <w:r w:rsidR="005050A2">
              <w:rPr>
                <w:sz w:val="22"/>
                <w:szCs w:val="22"/>
              </w:rPr>
              <w:t>п</w:t>
            </w:r>
            <w:r w:rsidR="009C47D6" w:rsidRPr="00D558E1">
              <w:rPr>
                <w:sz w:val="22"/>
                <w:szCs w:val="22"/>
              </w:rPr>
              <w:t>останови Кабінету Міністрів України № 409 від 06.08.2014 Про встановлення державних соціальних стандартів у сфері житлово-комунального обслуговування постачання електричної енергії,</w:t>
            </w:r>
            <w:r w:rsidR="00E249B8" w:rsidRPr="00D558E1">
              <w:rPr>
                <w:sz w:val="22"/>
                <w:szCs w:val="22"/>
              </w:rPr>
              <w:t xml:space="preserve"> </w:t>
            </w:r>
            <w:r w:rsidR="00AF53D8" w:rsidRPr="00D558E1">
              <w:rPr>
                <w:sz w:val="22"/>
                <w:szCs w:val="22"/>
              </w:rPr>
              <w:t>із застосуванням таких коефіцієнтів</w:t>
            </w:r>
            <w:r w:rsidRPr="00D558E1">
              <w:rPr>
                <w:sz w:val="22"/>
                <w:szCs w:val="22"/>
              </w:rPr>
              <w:t>:</w:t>
            </w:r>
          </w:p>
          <w:p w14:paraId="653D0852" w14:textId="4735A163" w:rsidR="00333FF3" w:rsidRPr="00D558E1" w:rsidRDefault="00AF53D8" w:rsidP="00333FF3">
            <w:pPr>
              <w:jc w:val="both"/>
              <w:rPr>
                <w:sz w:val="22"/>
                <w:szCs w:val="22"/>
              </w:rPr>
            </w:pPr>
            <w:r w:rsidRPr="00D558E1">
              <w:rPr>
                <w:sz w:val="22"/>
                <w:szCs w:val="22"/>
              </w:rPr>
              <w:t>1)</w:t>
            </w:r>
            <w:r w:rsidR="00333FF3" w:rsidRPr="00D558E1">
              <w:rPr>
                <w:sz w:val="22"/>
                <w:szCs w:val="22"/>
              </w:rPr>
              <w:t xml:space="preserve"> за тризонним диференціюванням за періодами часу</w:t>
            </w:r>
            <w:r w:rsidR="00D558E1">
              <w:rPr>
                <w:sz w:val="22"/>
                <w:szCs w:val="22"/>
              </w:rPr>
              <w:t>:</w:t>
            </w:r>
          </w:p>
          <w:p w14:paraId="31659EE5" w14:textId="61F50684" w:rsidR="00333FF3" w:rsidRPr="00D558E1" w:rsidRDefault="00333FF3" w:rsidP="00D558E1">
            <w:pPr>
              <w:pStyle w:val="HTML"/>
              <w:numPr>
                <w:ilvl w:val="0"/>
                <w:numId w:val="2"/>
              </w:numPr>
              <w:ind w:left="318" w:hanging="283"/>
              <w:jc w:val="both"/>
              <w:rPr>
                <w:rFonts w:ascii="Times New Roman" w:hAnsi="Times New Roman" w:cs="Times New Roman"/>
                <w:sz w:val="22"/>
                <w:szCs w:val="22"/>
                <w:lang w:val="uk-UA"/>
              </w:rPr>
            </w:pPr>
            <w:r w:rsidRPr="00D558E1">
              <w:rPr>
                <w:rFonts w:ascii="Times New Roman" w:hAnsi="Times New Roman" w:cs="Times New Roman"/>
                <w:sz w:val="22"/>
                <w:szCs w:val="22"/>
                <w:lang w:val="uk-UA"/>
              </w:rPr>
              <w:t>1,5 фіксованої ціни в години максимального навантаження енергосистеми (з 8-ї до 11-ї години і з 20-ї до 22-ї години);</w:t>
            </w:r>
          </w:p>
          <w:p w14:paraId="2A75036D" w14:textId="59382CFD" w:rsidR="00333FF3" w:rsidRPr="00D558E1" w:rsidRDefault="00333FF3" w:rsidP="00454503">
            <w:pPr>
              <w:pStyle w:val="HTML"/>
              <w:numPr>
                <w:ilvl w:val="0"/>
                <w:numId w:val="2"/>
              </w:numPr>
              <w:ind w:left="318" w:hanging="283"/>
              <w:jc w:val="both"/>
              <w:rPr>
                <w:rFonts w:ascii="Times New Roman" w:hAnsi="Times New Roman" w:cs="Times New Roman"/>
                <w:sz w:val="22"/>
                <w:szCs w:val="22"/>
                <w:lang w:val="uk-UA"/>
              </w:rPr>
            </w:pPr>
            <w:r w:rsidRPr="00D558E1">
              <w:rPr>
                <w:rFonts w:ascii="Times New Roman" w:hAnsi="Times New Roman" w:cs="Times New Roman"/>
                <w:sz w:val="22"/>
                <w:szCs w:val="22"/>
                <w:lang w:val="uk-UA"/>
              </w:rPr>
              <w:t xml:space="preserve">повна фіксована ціна у </w:t>
            </w:r>
            <w:proofErr w:type="spellStart"/>
            <w:r w:rsidRPr="00D558E1">
              <w:rPr>
                <w:rFonts w:ascii="Times New Roman" w:hAnsi="Times New Roman" w:cs="Times New Roman"/>
                <w:sz w:val="22"/>
                <w:szCs w:val="22"/>
                <w:lang w:val="uk-UA"/>
              </w:rPr>
              <w:t>напівпіковий</w:t>
            </w:r>
            <w:proofErr w:type="spellEnd"/>
            <w:r w:rsidRPr="00D558E1">
              <w:rPr>
                <w:rFonts w:ascii="Times New Roman" w:hAnsi="Times New Roman" w:cs="Times New Roman"/>
                <w:sz w:val="22"/>
                <w:szCs w:val="22"/>
                <w:lang w:val="uk-UA"/>
              </w:rPr>
              <w:t xml:space="preserve"> період (з 7-ї до 8-ї години, з 11-ї до 20-ї години, з 22-ї до 23-ї години);</w:t>
            </w:r>
          </w:p>
          <w:p w14:paraId="3730AFDD" w14:textId="2D8EEAA4" w:rsidR="00AF53D8" w:rsidRDefault="00333FF3" w:rsidP="00D558E1">
            <w:pPr>
              <w:pStyle w:val="HTML"/>
              <w:numPr>
                <w:ilvl w:val="0"/>
                <w:numId w:val="2"/>
              </w:numPr>
              <w:ind w:left="318" w:hanging="283"/>
              <w:jc w:val="both"/>
              <w:rPr>
                <w:rFonts w:ascii="Times New Roman" w:hAnsi="Times New Roman" w:cs="Times New Roman"/>
                <w:sz w:val="22"/>
                <w:szCs w:val="22"/>
                <w:lang w:val="uk-UA"/>
              </w:rPr>
            </w:pPr>
            <w:r w:rsidRPr="00D558E1">
              <w:rPr>
                <w:rFonts w:ascii="Times New Roman" w:hAnsi="Times New Roman" w:cs="Times New Roman"/>
                <w:sz w:val="22"/>
                <w:szCs w:val="22"/>
                <w:lang w:val="uk-UA"/>
              </w:rPr>
              <w:t>0,4 фіксованої ціни в години нічного мінімального</w:t>
            </w:r>
            <w:r w:rsidR="00D558E1">
              <w:rPr>
                <w:rFonts w:ascii="Times New Roman" w:hAnsi="Times New Roman" w:cs="Times New Roman"/>
                <w:sz w:val="22"/>
                <w:szCs w:val="22"/>
                <w:lang w:val="uk-UA"/>
              </w:rPr>
              <w:t>.</w:t>
            </w:r>
          </w:p>
          <w:p w14:paraId="63F7EC3F" w14:textId="77777777" w:rsidR="00D558E1" w:rsidRPr="00D558E1" w:rsidRDefault="00D558E1" w:rsidP="00D558E1">
            <w:pPr>
              <w:pStyle w:val="HTML"/>
              <w:jc w:val="both"/>
              <w:rPr>
                <w:rFonts w:ascii="Times New Roman" w:hAnsi="Times New Roman" w:cs="Times New Roman"/>
                <w:sz w:val="22"/>
                <w:szCs w:val="22"/>
                <w:lang w:val="uk-U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147"/>
              <w:gridCol w:w="1303"/>
              <w:gridCol w:w="1475"/>
              <w:gridCol w:w="1442"/>
            </w:tblGrid>
            <w:tr w:rsidR="00E249B8" w:rsidRPr="00D558E1" w14:paraId="727BD527" w14:textId="77777777" w:rsidTr="00476A32">
              <w:tc>
                <w:tcPr>
                  <w:tcW w:w="3147" w:type="dxa"/>
                  <w:vMerge w:val="restart"/>
                  <w:hideMark/>
                </w:tcPr>
                <w:p w14:paraId="2ABBED16" w14:textId="77777777" w:rsidR="00E249B8" w:rsidRPr="00D558E1" w:rsidRDefault="00E249B8" w:rsidP="00240F97">
                  <w:pPr>
                    <w:jc w:val="center"/>
                    <w:rPr>
                      <w:sz w:val="22"/>
                      <w:szCs w:val="22"/>
                    </w:rPr>
                  </w:pPr>
                  <w:r w:rsidRPr="00D558E1">
                    <w:rPr>
                      <w:sz w:val="22"/>
                      <w:szCs w:val="22"/>
                    </w:rPr>
                    <w:t>Споживач</w:t>
                  </w:r>
                </w:p>
              </w:tc>
              <w:tc>
                <w:tcPr>
                  <w:tcW w:w="4220" w:type="dxa"/>
                  <w:gridSpan w:val="3"/>
                  <w:hideMark/>
                </w:tcPr>
                <w:p w14:paraId="06833458" w14:textId="4BA12483" w:rsidR="00E249B8" w:rsidRPr="00D558E1" w:rsidRDefault="00E249B8" w:rsidP="00240F97">
                  <w:pPr>
                    <w:jc w:val="center"/>
                    <w:rPr>
                      <w:sz w:val="22"/>
                      <w:szCs w:val="22"/>
                    </w:rPr>
                  </w:pPr>
                  <w:r w:rsidRPr="00D558E1">
                    <w:rPr>
                      <w:sz w:val="22"/>
                      <w:szCs w:val="22"/>
                    </w:rPr>
                    <w:t>Фіксована ціна на електричну енергію в гривнях за 1 кВт·год</w:t>
                  </w:r>
                  <w:r w:rsidR="00186747" w:rsidRPr="00D558E1">
                    <w:rPr>
                      <w:sz w:val="22"/>
                      <w:szCs w:val="22"/>
                    </w:rPr>
                    <w:t xml:space="preserve"> залежно від місячного обсягу споживання</w:t>
                  </w:r>
                </w:p>
              </w:tc>
            </w:tr>
            <w:tr w:rsidR="00E249B8" w:rsidRPr="00D558E1" w14:paraId="064D75A1" w14:textId="77777777" w:rsidTr="00476A32">
              <w:tc>
                <w:tcPr>
                  <w:tcW w:w="3147" w:type="dxa"/>
                  <w:vMerge/>
                  <w:hideMark/>
                </w:tcPr>
                <w:p w14:paraId="13AD3A6C" w14:textId="77777777" w:rsidR="00E249B8" w:rsidRPr="00D558E1" w:rsidRDefault="00E249B8" w:rsidP="00240F97">
                  <w:pPr>
                    <w:rPr>
                      <w:sz w:val="22"/>
                      <w:szCs w:val="22"/>
                    </w:rPr>
                  </w:pPr>
                </w:p>
              </w:tc>
              <w:tc>
                <w:tcPr>
                  <w:tcW w:w="1303" w:type="dxa"/>
                  <w:hideMark/>
                </w:tcPr>
                <w:p w14:paraId="77A70172" w14:textId="77777777" w:rsidR="00E249B8" w:rsidRPr="00D558E1" w:rsidRDefault="00E249B8" w:rsidP="00240F97">
                  <w:pPr>
                    <w:jc w:val="center"/>
                    <w:rPr>
                      <w:sz w:val="22"/>
                      <w:szCs w:val="22"/>
                    </w:rPr>
                  </w:pPr>
                  <w:r w:rsidRPr="00D558E1">
                    <w:rPr>
                      <w:sz w:val="22"/>
                      <w:szCs w:val="22"/>
                    </w:rPr>
                    <w:t>без податку на додану вартість</w:t>
                  </w:r>
                </w:p>
              </w:tc>
              <w:tc>
                <w:tcPr>
                  <w:tcW w:w="1475" w:type="dxa"/>
                  <w:hideMark/>
                </w:tcPr>
                <w:p w14:paraId="5CEF65CD" w14:textId="77777777" w:rsidR="00E249B8" w:rsidRPr="00D558E1" w:rsidRDefault="00E249B8" w:rsidP="00240F97">
                  <w:pPr>
                    <w:jc w:val="center"/>
                    <w:rPr>
                      <w:sz w:val="22"/>
                      <w:szCs w:val="22"/>
                    </w:rPr>
                  </w:pPr>
                  <w:r w:rsidRPr="00D558E1">
                    <w:rPr>
                      <w:sz w:val="22"/>
                      <w:szCs w:val="22"/>
                    </w:rPr>
                    <w:t>податок на додану вартість</w:t>
                  </w:r>
                </w:p>
              </w:tc>
              <w:tc>
                <w:tcPr>
                  <w:tcW w:w="1442" w:type="dxa"/>
                  <w:hideMark/>
                </w:tcPr>
                <w:p w14:paraId="67215F2F" w14:textId="77777777" w:rsidR="00E249B8" w:rsidRPr="00D558E1" w:rsidRDefault="00E249B8" w:rsidP="00240F97">
                  <w:pPr>
                    <w:jc w:val="center"/>
                    <w:rPr>
                      <w:sz w:val="22"/>
                      <w:szCs w:val="22"/>
                    </w:rPr>
                  </w:pPr>
                  <w:r w:rsidRPr="00D558E1">
                    <w:rPr>
                      <w:sz w:val="22"/>
                      <w:szCs w:val="22"/>
                    </w:rPr>
                    <w:t>з податком на додану вартість</w:t>
                  </w:r>
                </w:p>
              </w:tc>
            </w:tr>
            <w:tr w:rsidR="00E249B8" w:rsidRPr="00D558E1" w14:paraId="577AD484" w14:textId="77777777" w:rsidTr="00476A32">
              <w:tc>
                <w:tcPr>
                  <w:tcW w:w="3147" w:type="dxa"/>
                  <w:hideMark/>
                </w:tcPr>
                <w:p w14:paraId="237CE287" w14:textId="0CFEDB21" w:rsidR="00E249B8" w:rsidRPr="00D558E1" w:rsidRDefault="00CF0848" w:rsidP="00D558E1">
                  <w:pPr>
                    <w:spacing w:after="150"/>
                    <w:rPr>
                      <w:sz w:val="22"/>
                      <w:szCs w:val="22"/>
                    </w:rPr>
                  </w:pPr>
                  <w:r w:rsidRPr="00D558E1">
                    <w:rPr>
                      <w:sz w:val="22"/>
                      <w:szCs w:val="22"/>
                    </w:rPr>
                    <w:lastRenderedPageBreak/>
                    <w:t xml:space="preserve">Для індивідуальних та колективних </w:t>
                  </w:r>
                  <w:r w:rsidRPr="00D558E1">
                    <w:rPr>
                      <w:b/>
                      <w:bCs/>
                      <w:sz w:val="22"/>
                      <w:szCs w:val="22"/>
                    </w:rPr>
                    <w:t>побутових споживачів, які проживають в житлових будинках</w:t>
                  </w:r>
                  <w:r w:rsidRPr="00D558E1">
                    <w:rPr>
                      <w:sz w:val="22"/>
                      <w:szCs w:val="22"/>
                    </w:rPr>
                    <w:t xml:space="preserve"> (у тому числі в житлових будинках готельного типу, квартирах), </w:t>
                  </w:r>
                  <w:r w:rsidRPr="00D558E1">
                    <w:rPr>
                      <w:b/>
                      <w:bCs/>
                      <w:sz w:val="22"/>
                      <w:szCs w:val="22"/>
                    </w:rPr>
                    <w:t>обладнаних в установленому порядку</w:t>
                  </w:r>
                  <w:r w:rsidR="001823A0" w:rsidRPr="00D558E1">
                    <w:rPr>
                      <w:b/>
                      <w:bCs/>
                      <w:sz w:val="22"/>
                      <w:szCs w:val="22"/>
                    </w:rPr>
                    <w:t xml:space="preserve"> </w:t>
                  </w:r>
                  <w:proofErr w:type="spellStart"/>
                  <w:r w:rsidRPr="00D558E1">
                    <w:rPr>
                      <w:b/>
                      <w:bCs/>
                      <w:sz w:val="22"/>
                      <w:szCs w:val="22"/>
                    </w:rPr>
                    <w:t>електроопалювальними</w:t>
                  </w:r>
                  <w:proofErr w:type="spellEnd"/>
                  <w:r w:rsidRPr="00D558E1">
                    <w:rPr>
                      <w:b/>
                      <w:bCs/>
                      <w:sz w:val="22"/>
                      <w:szCs w:val="22"/>
                    </w:rPr>
                    <w:t xml:space="preserve"> установками:</w:t>
                  </w:r>
                </w:p>
                <w:p w14:paraId="16AFA1BB" w14:textId="2C609C90" w:rsidR="00CF0848" w:rsidRPr="00D558E1" w:rsidRDefault="00CF0848" w:rsidP="00847F94">
                  <w:pPr>
                    <w:spacing w:before="150" w:after="150"/>
                    <w:rPr>
                      <w:sz w:val="22"/>
                      <w:szCs w:val="22"/>
                    </w:rPr>
                  </w:pPr>
                  <w:r w:rsidRPr="00D558E1">
                    <w:rPr>
                      <w:sz w:val="22"/>
                      <w:szCs w:val="22"/>
                    </w:rPr>
                    <w:t xml:space="preserve">у період з 1 </w:t>
                  </w:r>
                  <w:r w:rsidR="00476A32" w:rsidRPr="00D558E1">
                    <w:rPr>
                      <w:sz w:val="22"/>
                      <w:szCs w:val="22"/>
                    </w:rPr>
                    <w:t xml:space="preserve">травня </w:t>
                  </w:r>
                  <w:r w:rsidRPr="00D558E1">
                    <w:rPr>
                      <w:sz w:val="22"/>
                      <w:szCs w:val="22"/>
                    </w:rPr>
                    <w:t xml:space="preserve"> по 30 вересня (включно);</w:t>
                  </w:r>
                </w:p>
                <w:p w14:paraId="24D167C9" w14:textId="32F258E8" w:rsidR="00CF0848" w:rsidRPr="00D558E1" w:rsidRDefault="00CF0848" w:rsidP="00847F94">
                  <w:pPr>
                    <w:spacing w:before="150" w:after="150"/>
                    <w:rPr>
                      <w:sz w:val="22"/>
                      <w:szCs w:val="22"/>
                    </w:rPr>
                  </w:pPr>
                  <w:r w:rsidRPr="00D558E1">
                    <w:rPr>
                      <w:sz w:val="22"/>
                      <w:szCs w:val="22"/>
                    </w:rPr>
                    <w:t>у</w:t>
                  </w:r>
                  <w:r w:rsidRPr="00D558E1">
                    <w:rPr>
                      <w:spacing w:val="-6"/>
                      <w:sz w:val="22"/>
                      <w:szCs w:val="22"/>
                    </w:rPr>
                    <w:t xml:space="preserve"> </w:t>
                  </w:r>
                  <w:r w:rsidRPr="00D558E1">
                    <w:rPr>
                      <w:sz w:val="22"/>
                      <w:szCs w:val="22"/>
                    </w:rPr>
                    <w:t>період</w:t>
                  </w:r>
                  <w:r w:rsidRPr="00D558E1">
                    <w:rPr>
                      <w:spacing w:val="-5"/>
                      <w:sz w:val="22"/>
                      <w:szCs w:val="22"/>
                    </w:rPr>
                    <w:t xml:space="preserve"> </w:t>
                  </w:r>
                  <w:r w:rsidRPr="00D558E1">
                    <w:rPr>
                      <w:sz w:val="22"/>
                      <w:szCs w:val="22"/>
                    </w:rPr>
                    <w:t>з</w:t>
                  </w:r>
                  <w:r w:rsidRPr="00D558E1">
                    <w:rPr>
                      <w:spacing w:val="-5"/>
                      <w:sz w:val="22"/>
                      <w:szCs w:val="22"/>
                    </w:rPr>
                    <w:t xml:space="preserve"> </w:t>
                  </w:r>
                  <w:r w:rsidRPr="00D558E1">
                    <w:rPr>
                      <w:sz w:val="22"/>
                      <w:szCs w:val="22"/>
                    </w:rPr>
                    <w:t>1</w:t>
                  </w:r>
                  <w:r w:rsidRPr="00D558E1">
                    <w:rPr>
                      <w:spacing w:val="-6"/>
                      <w:sz w:val="22"/>
                      <w:szCs w:val="22"/>
                    </w:rPr>
                    <w:t xml:space="preserve"> </w:t>
                  </w:r>
                  <w:r w:rsidRPr="00D558E1">
                    <w:rPr>
                      <w:sz w:val="22"/>
                      <w:szCs w:val="22"/>
                    </w:rPr>
                    <w:t>жовтня</w:t>
                  </w:r>
                  <w:r w:rsidRPr="00D558E1">
                    <w:rPr>
                      <w:spacing w:val="-6"/>
                      <w:sz w:val="22"/>
                      <w:szCs w:val="22"/>
                    </w:rPr>
                    <w:t xml:space="preserve"> </w:t>
                  </w:r>
                  <w:r w:rsidRPr="00D558E1">
                    <w:rPr>
                      <w:sz w:val="22"/>
                      <w:szCs w:val="22"/>
                    </w:rPr>
                    <w:t>по</w:t>
                  </w:r>
                  <w:r w:rsidRPr="00D558E1">
                    <w:rPr>
                      <w:w w:val="99"/>
                      <w:sz w:val="22"/>
                      <w:szCs w:val="22"/>
                    </w:rPr>
                    <w:t xml:space="preserve"> </w:t>
                  </w:r>
                  <w:r w:rsidRPr="00D558E1">
                    <w:rPr>
                      <w:sz w:val="22"/>
                      <w:szCs w:val="22"/>
                    </w:rPr>
                    <w:t>30</w:t>
                  </w:r>
                  <w:r w:rsidRPr="00D558E1">
                    <w:rPr>
                      <w:spacing w:val="-12"/>
                      <w:sz w:val="22"/>
                      <w:szCs w:val="22"/>
                    </w:rPr>
                    <w:t xml:space="preserve"> </w:t>
                  </w:r>
                  <w:r w:rsidRPr="00D558E1">
                    <w:rPr>
                      <w:sz w:val="22"/>
                      <w:szCs w:val="22"/>
                    </w:rPr>
                    <w:t>квітня</w:t>
                  </w:r>
                  <w:r w:rsidRPr="00D558E1">
                    <w:rPr>
                      <w:spacing w:val="-13"/>
                      <w:sz w:val="22"/>
                      <w:szCs w:val="22"/>
                    </w:rPr>
                    <w:t xml:space="preserve"> </w:t>
                  </w:r>
                  <w:r w:rsidRPr="00D558E1">
                    <w:rPr>
                      <w:sz w:val="22"/>
                      <w:szCs w:val="22"/>
                    </w:rPr>
                    <w:t>(включно):</w:t>
                  </w:r>
                </w:p>
                <w:p w14:paraId="436C2FF0" w14:textId="0A96D914" w:rsidR="00CF0848" w:rsidRPr="00D558E1" w:rsidRDefault="00CF0848" w:rsidP="00847F94">
                  <w:pPr>
                    <w:spacing w:before="150" w:after="150"/>
                    <w:rPr>
                      <w:sz w:val="22"/>
                      <w:szCs w:val="22"/>
                    </w:rPr>
                  </w:pPr>
                  <w:r w:rsidRPr="00D558E1">
                    <w:rPr>
                      <w:sz w:val="22"/>
                      <w:szCs w:val="22"/>
                    </w:rPr>
                    <w:t xml:space="preserve">- до 2000 </w:t>
                  </w:r>
                  <w:proofErr w:type="spellStart"/>
                  <w:r w:rsidRPr="00D558E1">
                    <w:rPr>
                      <w:sz w:val="22"/>
                      <w:szCs w:val="22"/>
                    </w:rPr>
                    <w:t>кВт∙год</w:t>
                  </w:r>
                  <w:proofErr w:type="spellEnd"/>
                  <w:r w:rsidRPr="00D558E1">
                    <w:rPr>
                      <w:sz w:val="22"/>
                      <w:szCs w:val="22"/>
                    </w:rPr>
                    <w:t xml:space="preserve"> спожитої електричної енергії на місяць (включно, за весь обсяг споживання);</w:t>
                  </w:r>
                </w:p>
                <w:p w14:paraId="442FC3BF" w14:textId="229EA023" w:rsidR="00CF0848" w:rsidRPr="00D558E1" w:rsidRDefault="00CF0848" w:rsidP="009A06F8">
                  <w:pPr>
                    <w:spacing w:before="150" w:after="150"/>
                    <w:rPr>
                      <w:spacing w:val="-8"/>
                      <w:sz w:val="22"/>
                      <w:szCs w:val="22"/>
                    </w:rPr>
                  </w:pPr>
                  <w:r w:rsidRPr="00D558E1">
                    <w:rPr>
                      <w:sz w:val="22"/>
                      <w:szCs w:val="22"/>
                    </w:rPr>
                    <w:t>-</w:t>
                  </w:r>
                  <w:r w:rsidRPr="00D558E1">
                    <w:rPr>
                      <w:spacing w:val="-8"/>
                      <w:sz w:val="22"/>
                      <w:szCs w:val="22"/>
                    </w:rPr>
                    <w:t xml:space="preserve"> </w:t>
                  </w:r>
                  <w:r w:rsidRPr="00D558E1">
                    <w:rPr>
                      <w:sz w:val="22"/>
                      <w:szCs w:val="22"/>
                    </w:rPr>
                    <w:t>понад 2000</w:t>
                  </w:r>
                  <w:r w:rsidRPr="00D558E1">
                    <w:rPr>
                      <w:spacing w:val="-7"/>
                      <w:sz w:val="22"/>
                      <w:szCs w:val="22"/>
                    </w:rPr>
                    <w:t xml:space="preserve"> </w:t>
                  </w:r>
                  <w:proofErr w:type="spellStart"/>
                  <w:r w:rsidRPr="00D558E1">
                    <w:rPr>
                      <w:spacing w:val="-1"/>
                      <w:sz w:val="22"/>
                      <w:szCs w:val="22"/>
                    </w:rPr>
                    <w:t>кВт∙год</w:t>
                  </w:r>
                  <w:proofErr w:type="spellEnd"/>
                  <w:r w:rsidRPr="00D558E1">
                    <w:rPr>
                      <w:spacing w:val="25"/>
                      <w:w w:val="99"/>
                      <w:sz w:val="22"/>
                      <w:szCs w:val="22"/>
                    </w:rPr>
                    <w:t xml:space="preserve"> </w:t>
                  </w:r>
                  <w:r w:rsidRPr="00D558E1">
                    <w:rPr>
                      <w:sz w:val="22"/>
                      <w:szCs w:val="22"/>
                    </w:rPr>
                    <w:t>спожитої</w:t>
                  </w:r>
                  <w:r w:rsidRPr="00D558E1">
                    <w:rPr>
                      <w:spacing w:val="-26"/>
                      <w:sz w:val="22"/>
                      <w:szCs w:val="22"/>
                    </w:rPr>
                    <w:t xml:space="preserve"> </w:t>
                  </w:r>
                  <w:r w:rsidRPr="00D558E1">
                    <w:rPr>
                      <w:sz w:val="22"/>
                      <w:szCs w:val="22"/>
                    </w:rPr>
                    <w:t>електричної</w:t>
                  </w:r>
                  <w:r w:rsidRPr="00D558E1">
                    <w:rPr>
                      <w:w w:val="99"/>
                      <w:sz w:val="22"/>
                      <w:szCs w:val="22"/>
                    </w:rPr>
                    <w:t xml:space="preserve"> </w:t>
                  </w:r>
                  <w:r w:rsidRPr="00D558E1">
                    <w:rPr>
                      <w:sz w:val="22"/>
                      <w:szCs w:val="22"/>
                    </w:rPr>
                    <w:t>енергії</w:t>
                  </w:r>
                  <w:r w:rsidRPr="00D558E1">
                    <w:rPr>
                      <w:spacing w:val="-7"/>
                      <w:sz w:val="22"/>
                      <w:szCs w:val="22"/>
                    </w:rPr>
                    <w:t xml:space="preserve"> </w:t>
                  </w:r>
                  <w:r w:rsidRPr="00D558E1">
                    <w:rPr>
                      <w:sz w:val="22"/>
                      <w:szCs w:val="22"/>
                    </w:rPr>
                    <w:t>на</w:t>
                  </w:r>
                  <w:r w:rsidRPr="00D558E1">
                    <w:rPr>
                      <w:spacing w:val="-8"/>
                      <w:sz w:val="22"/>
                      <w:szCs w:val="22"/>
                    </w:rPr>
                    <w:t xml:space="preserve"> </w:t>
                  </w:r>
                  <w:r w:rsidRPr="00D558E1">
                    <w:rPr>
                      <w:sz w:val="22"/>
                      <w:szCs w:val="22"/>
                    </w:rPr>
                    <w:t>місяць</w:t>
                  </w:r>
                  <w:r w:rsidR="00592016" w:rsidRPr="00D558E1">
                    <w:rPr>
                      <w:sz w:val="22"/>
                      <w:szCs w:val="22"/>
                    </w:rPr>
                    <w:t>.</w:t>
                  </w:r>
                  <w:r w:rsidRPr="00D558E1">
                    <w:rPr>
                      <w:spacing w:val="-8"/>
                      <w:sz w:val="22"/>
                      <w:szCs w:val="22"/>
                    </w:rPr>
                    <w:t xml:space="preserve"> </w:t>
                  </w:r>
                </w:p>
                <w:p w14:paraId="1386DF1D" w14:textId="77777777" w:rsidR="00476A32" w:rsidRPr="00D558E1" w:rsidRDefault="00000000" w:rsidP="00476A32">
                  <w:pPr>
                    <w:spacing w:after="150"/>
                    <w:rPr>
                      <w:sz w:val="22"/>
                      <w:szCs w:val="22"/>
                    </w:rPr>
                  </w:pPr>
                  <w:hyperlink r:id="rId7">
                    <w:r w:rsidR="00476A32" w:rsidRPr="00D558E1">
                      <w:rPr>
                        <w:sz w:val="22"/>
                        <w:szCs w:val="22"/>
                      </w:rPr>
                      <w:t>Для побутових споживачів, які проживають у</w:t>
                    </w:r>
                  </w:hyperlink>
                  <w:r w:rsidR="00476A32" w:rsidRPr="00D558E1">
                    <w:rPr>
                      <w:sz w:val="22"/>
                      <w:szCs w:val="22"/>
                    </w:rPr>
                    <w:t xml:space="preserve"> </w:t>
                  </w:r>
                  <w:hyperlink r:id="rId8">
                    <w:r w:rsidR="00476A32" w:rsidRPr="00D558E1">
                      <w:rPr>
                        <w:b/>
                        <w:bCs/>
                        <w:sz w:val="22"/>
                        <w:szCs w:val="22"/>
                      </w:rPr>
                      <w:t>багатоквартирних будинках, що не газифіковані і в яких</w:t>
                    </w:r>
                  </w:hyperlink>
                  <w:r w:rsidR="00476A32" w:rsidRPr="00D558E1">
                    <w:rPr>
                      <w:b/>
                      <w:bCs/>
                      <w:sz w:val="22"/>
                      <w:szCs w:val="22"/>
                    </w:rPr>
                    <w:t xml:space="preserve"> </w:t>
                  </w:r>
                  <w:hyperlink r:id="rId9">
                    <w:r w:rsidR="00476A32" w:rsidRPr="00D558E1">
                      <w:rPr>
                        <w:b/>
                        <w:bCs/>
                        <w:sz w:val="22"/>
                        <w:szCs w:val="22"/>
                      </w:rPr>
                      <w:t>відсутні або не функціонують системи централізованого</w:t>
                    </w:r>
                  </w:hyperlink>
                  <w:r w:rsidR="00476A32" w:rsidRPr="00D558E1">
                    <w:rPr>
                      <w:b/>
                      <w:bCs/>
                      <w:sz w:val="22"/>
                      <w:szCs w:val="22"/>
                    </w:rPr>
                    <w:t xml:space="preserve"> </w:t>
                  </w:r>
                  <w:hyperlink r:id="rId10">
                    <w:r w:rsidR="00476A32" w:rsidRPr="00D558E1">
                      <w:rPr>
                        <w:b/>
                        <w:bCs/>
                        <w:sz w:val="22"/>
                        <w:szCs w:val="22"/>
                      </w:rPr>
                      <w:t>теплопостачання або системи автономного теплопостачання,</w:t>
                    </w:r>
                  </w:hyperlink>
                  <w:r w:rsidR="00476A32" w:rsidRPr="00D558E1">
                    <w:rPr>
                      <w:b/>
                      <w:bCs/>
                      <w:sz w:val="22"/>
                      <w:szCs w:val="22"/>
                    </w:rPr>
                    <w:t xml:space="preserve"> </w:t>
                  </w:r>
                  <w:hyperlink r:id="rId11">
                    <w:r w:rsidR="00476A32" w:rsidRPr="00D558E1">
                      <w:rPr>
                        <w:b/>
                        <w:bCs/>
                        <w:sz w:val="22"/>
                        <w:szCs w:val="22"/>
                      </w:rPr>
                      <w:t>які використовують будь-які види енергоносіїв, крім</w:t>
                    </w:r>
                  </w:hyperlink>
                  <w:r w:rsidR="00476A32" w:rsidRPr="00D558E1">
                    <w:rPr>
                      <w:b/>
                      <w:bCs/>
                      <w:sz w:val="22"/>
                      <w:szCs w:val="22"/>
                    </w:rPr>
                    <w:t xml:space="preserve"> </w:t>
                  </w:r>
                  <w:hyperlink r:id="rId12">
                    <w:r w:rsidR="00476A32" w:rsidRPr="00D558E1">
                      <w:rPr>
                        <w:b/>
                        <w:bCs/>
                        <w:sz w:val="22"/>
                        <w:szCs w:val="22"/>
                      </w:rPr>
                      <w:t>електричної енергії, у період з</w:t>
                    </w:r>
                  </w:hyperlink>
                  <w:r w:rsidR="00476A32" w:rsidRPr="00D558E1">
                    <w:rPr>
                      <w:sz w:val="22"/>
                      <w:szCs w:val="22"/>
                    </w:rPr>
                    <w:t xml:space="preserve"> </w:t>
                  </w:r>
                  <w:hyperlink r:id="rId13">
                    <w:r w:rsidR="00476A32" w:rsidRPr="00D558E1">
                      <w:rPr>
                        <w:sz w:val="22"/>
                        <w:szCs w:val="22"/>
                      </w:rPr>
                      <w:t>1 жовтня</w:t>
                    </w:r>
                  </w:hyperlink>
                  <w:r w:rsidR="00476A32" w:rsidRPr="00D558E1">
                    <w:rPr>
                      <w:sz w:val="22"/>
                      <w:szCs w:val="22"/>
                    </w:rPr>
                    <w:t xml:space="preserve"> </w:t>
                  </w:r>
                  <w:hyperlink r:id="rId14">
                    <w:r w:rsidR="00476A32" w:rsidRPr="00D558E1">
                      <w:rPr>
                        <w:sz w:val="22"/>
                        <w:szCs w:val="22"/>
                      </w:rPr>
                      <w:t>по 30 квітня</w:t>
                    </w:r>
                  </w:hyperlink>
                  <w:r w:rsidR="00476A32" w:rsidRPr="00D558E1">
                    <w:rPr>
                      <w:sz w:val="22"/>
                      <w:szCs w:val="22"/>
                    </w:rPr>
                    <w:t xml:space="preserve"> </w:t>
                  </w:r>
                  <w:hyperlink r:id="rId15">
                    <w:r w:rsidR="00476A32" w:rsidRPr="00D558E1">
                      <w:rPr>
                        <w:sz w:val="22"/>
                        <w:szCs w:val="22"/>
                      </w:rPr>
                      <w:t>(включно):</w:t>
                    </w:r>
                  </w:hyperlink>
                </w:p>
                <w:p w14:paraId="382A04BF" w14:textId="77777777" w:rsidR="00476A32" w:rsidRPr="00D558E1" w:rsidRDefault="00476A32" w:rsidP="00476A32">
                  <w:pPr>
                    <w:pStyle w:val="a4"/>
                    <w:numPr>
                      <w:ilvl w:val="0"/>
                      <w:numId w:val="1"/>
                    </w:numPr>
                    <w:spacing w:after="150"/>
                    <w:ind w:left="0"/>
                    <w:rPr>
                      <w:sz w:val="22"/>
                      <w:szCs w:val="22"/>
                    </w:rPr>
                  </w:pPr>
                  <w:r w:rsidRPr="00D558E1">
                    <w:rPr>
                      <w:sz w:val="22"/>
                      <w:szCs w:val="22"/>
                    </w:rPr>
                    <w:t xml:space="preserve">- </w:t>
                  </w:r>
                  <w:hyperlink r:id="rId16">
                    <w:r w:rsidRPr="00D558E1">
                      <w:rPr>
                        <w:sz w:val="22"/>
                        <w:szCs w:val="22"/>
                      </w:rPr>
                      <w:t>до 2000 кВт·год спожитої електричної енергії на місяць</w:t>
                    </w:r>
                  </w:hyperlink>
                  <w:r w:rsidRPr="00D558E1">
                    <w:rPr>
                      <w:sz w:val="22"/>
                      <w:szCs w:val="22"/>
                    </w:rPr>
                    <w:t xml:space="preserve"> </w:t>
                  </w:r>
                  <w:hyperlink r:id="rId17">
                    <w:r w:rsidRPr="00D558E1">
                      <w:rPr>
                        <w:sz w:val="22"/>
                        <w:szCs w:val="22"/>
                      </w:rPr>
                      <w:t>(включно, за весь обсяг споживання)</w:t>
                    </w:r>
                  </w:hyperlink>
                  <w:r w:rsidRPr="00D558E1">
                    <w:rPr>
                      <w:sz w:val="22"/>
                      <w:szCs w:val="22"/>
                    </w:rPr>
                    <w:t>;</w:t>
                  </w:r>
                </w:p>
                <w:p w14:paraId="64A65603" w14:textId="3A7DE236" w:rsidR="00476A32" w:rsidRPr="00D558E1" w:rsidRDefault="00476A32" w:rsidP="00D558E1">
                  <w:pPr>
                    <w:spacing w:before="150"/>
                    <w:rPr>
                      <w:sz w:val="28"/>
                    </w:rPr>
                  </w:pPr>
                  <w:r w:rsidRPr="00D558E1">
                    <w:rPr>
                      <w:sz w:val="22"/>
                      <w:szCs w:val="22"/>
                    </w:rPr>
                    <w:t xml:space="preserve">- </w:t>
                  </w:r>
                  <w:hyperlink r:id="rId18">
                    <w:r w:rsidRPr="00D558E1">
                      <w:rPr>
                        <w:sz w:val="22"/>
                        <w:szCs w:val="22"/>
                      </w:rPr>
                      <w:t>понад 2000 кВт·год спожитої електричної енергії на місяць</w:t>
                    </w:r>
                  </w:hyperlink>
                </w:p>
              </w:tc>
              <w:tc>
                <w:tcPr>
                  <w:tcW w:w="1303" w:type="dxa"/>
                </w:tcPr>
                <w:p w14:paraId="1DE599F4" w14:textId="77777777" w:rsidR="00476A32" w:rsidRPr="00D558E1" w:rsidRDefault="00476A32" w:rsidP="00D558E1">
                  <w:pPr>
                    <w:jc w:val="center"/>
                    <w:rPr>
                      <w:sz w:val="22"/>
                      <w:szCs w:val="22"/>
                    </w:rPr>
                  </w:pPr>
                </w:p>
                <w:p w14:paraId="0C4FDD04" w14:textId="77777777" w:rsidR="00476A32" w:rsidRPr="00D558E1" w:rsidRDefault="00476A32" w:rsidP="00D558E1">
                  <w:pPr>
                    <w:jc w:val="center"/>
                    <w:rPr>
                      <w:sz w:val="22"/>
                      <w:szCs w:val="22"/>
                    </w:rPr>
                  </w:pPr>
                </w:p>
                <w:p w14:paraId="6EDE9ED8" w14:textId="77777777" w:rsidR="00476A32" w:rsidRPr="00D558E1" w:rsidRDefault="00476A32" w:rsidP="00D558E1">
                  <w:pPr>
                    <w:jc w:val="center"/>
                    <w:rPr>
                      <w:sz w:val="22"/>
                      <w:szCs w:val="22"/>
                    </w:rPr>
                  </w:pPr>
                </w:p>
                <w:p w14:paraId="6D80ADBE" w14:textId="77777777" w:rsidR="00476A32" w:rsidRPr="00D558E1" w:rsidRDefault="00476A32" w:rsidP="00D558E1">
                  <w:pPr>
                    <w:jc w:val="center"/>
                    <w:rPr>
                      <w:sz w:val="22"/>
                      <w:szCs w:val="22"/>
                    </w:rPr>
                  </w:pPr>
                </w:p>
                <w:p w14:paraId="7C9633CD" w14:textId="77777777" w:rsidR="00476A32" w:rsidRPr="00D558E1" w:rsidRDefault="00476A32" w:rsidP="00D558E1">
                  <w:pPr>
                    <w:jc w:val="center"/>
                    <w:rPr>
                      <w:sz w:val="22"/>
                      <w:szCs w:val="22"/>
                    </w:rPr>
                  </w:pPr>
                </w:p>
                <w:p w14:paraId="294E4153" w14:textId="77777777" w:rsidR="00476A32" w:rsidRPr="00D558E1" w:rsidRDefault="00476A32" w:rsidP="00D558E1">
                  <w:pPr>
                    <w:jc w:val="center"/>
                    <w:rPr>
                      <w:sz w:val="22"/>
                      <w:szCs w:val="22"/>
                    </w:rPr>
                  </w:pPr>
                </w:p>
                <w:p w14:paraId="29872FC7" w14:textId="77777777" w:rsidR="001B0FE7" w:rsidRPr="00D558E1" w:rsidRDefault="001B0FE7" w:rsidP="00D558E1">
                  <w:pPr>
                    <w:jc w:val="center"/>
                    <w:rPr>
                      <w:sz w:val="22"/>
                      <w:szCs w:val="22"/>
                    </w:rPr>
                  </w:pPr>
                </w:p>
                <w:p w14:paraId="06A527B9" w14:textId="77777777" w:rsidR="00D558E1" w:rsidRDefault="00D558E1" w:rsidP="00D558E1">
                  <w:pPr>
                    <w:jc w:val="center"/>
                    <w:rPr>
                      <w:sz w:val="22"/>
                      <w:szCs w:val="22"/>
                    </w:rPr>
                  </w:pPr>
                </w:p>
                <w:p w14:paraId="364F5204" w14:textId="77777777" w:rsidR="00D558E1" w:rsidRDefault="00D558E1" w:rsidP="00D558E1">
                  <w:pPr>
                    <w:jc w:val="center"/>
                    <w:rPr>
                      <w:sz w:val="22"/>
                      <w:szCs w:val="22"/>
                    </w:rPr>
                  </w:pPr>
                </w:p>
                <w:p w14:paraId="4E826791" w14:textId="77777777" w:rsidR="00D558E1" w:rsidRDefault="00D558E1" w:rsidP="00D558E1">
                  <w:pPr>
                    <w:jc w:val="center"/>
                    <w:rPr>
                      <w:sz w:val="22"/>
                      <w:szCs w:val="22"/>
                    </w:rPr>
                  </w:pPr>
                </w:p>
                <w:p w14:paraId="5C021D87" w14:textId="77777777" w:rsidR="00D558E1" w:rsidRDefault="00D558E1" w:rsidP="00D558E1">
                  <w:pPr>
                    <w:jc w:val="center"/>
                    <w:rPr>
                      <w:sz w:val="22"/>
                      <w:szCs w:val="22"/>
                    </w:rPr>
                  </w:pPr>
                </w:p>
                <w:p w14:paraId="1B8B4DF5" w14:textId="7BCBFEFD" w:rsidR="00476A32" w:rsidRPr="00D558E1" w:rsidRDefault="00476A32" w:rsidP="00D558E1">
                  <w:pPr>
                    <w:jc w:val="center"/>
                    <w:rPr>
                      <w:sz w:val="22"/>
                      <w:szCs w:val="22"/>
                    </w:rPr>
                  </w:pPr>
                  <w:r w:rsidRPr="00D558E1">
                    <w:rPr>
                      <w:sz w:val="22"/>
                      <w:szCs w:val="22"/>
                    </w:rPr>
                    <w:t>3,6</w:t>
                  </w:r>
                </w:p>
                <w:p w14:paraId="4A3A759D" w14:textId="77777777" w:rsidR="00476A32" w:rsidRPr="00D558E1" w:rsidRDefault="00476A32" w:rsidP="00D558E1">
                  <w:pPr>
                    <w:jc w:val="center"/>
                    <w:rPr>
                      <w:sz w:val="22"/>
                      <w:szCs w:val="22"/>
                    </w:rPr>
                  </w:pPr>
                </w:p>
                <w:p w14:paraId="3FBED80F" w14:textId="77777777" w:rsidR="00476A32" w:rsidRPr="00D558E1" w:rsidRDefault="00476A32" w:rsidP="00D558E1">
                  <w:pPr>
                    <w:jc w:val="center"/>
                    <w:rPr>
                      <w:sz w:val="22"/>
                      <w:szCs w:val="22"/>
                    </w:rPr>
                  </w:pPr>
                </w:p>
                <w:p w14:paraId="177390FE" w14:textId="77777777" w:rsidR="00476A32" w:rsidRPr="00D558E1" w:rsidRDefault="00476A32" w:rsidP="00D558E1">
                  <w:pPr>
                    <w:jc w:val="center"/>
                    <w:rPr>
                      <w:sz w:val="22"/>
                      <w:szCs w:val="22"/>
                    </w:rPr>
                  </w:pPr>
                </w:p>
                <w:p w14:paraId="4ABB798F" w14:textId="77777777" w:rsidR="00D558E1" w:rsidRDefault="00D558E1" w:rsidP="00D558E1">
                  <w:pPr>
                    <w:jc w:val="center"/>
                    <w:rPr>
                      <w:sz w:val="22"/>
                      <w:szCs w:val="22"/>
                    </w:rPr>
                  </w:pPr>
                </w:p>
                <w:p w14:paraId="6B61EF86" w14:textId="77777777" w:rsidR="00D558E1" w:rsidRDefault="00D558E1" w:rsidP="00D558E1">
                  <w:pPr>
                    <w:jc w:val="center"/>
                    <w:rPr>
                      <w:sz w:val="22"/>
                      <w:szCs w:val="22"/>
                    </w:rPr>
                  </w:pPr>
                </w:p>
                <w:p w14:paraId="1E8C6928" w14:textId="1533481B" w:rsidR="00476A32" w:rsidRPr="00D558E1" w:rsidRDefault="00476A32" w:rsidP="00D558E1">
                  <w:pPr>
                    <w:jc w:val="center"/>
                    <w:rPr>
                      <w:sz w:val="22"/>
                      <w:szCs w:val="22"/>
                    </w:rPr>
                  </w:pPr>
                  <w:r w:rsidRPr="00D558E1">
                    <w:rPr>
                      <w:sz w:val="22"/>
                      <w:szCs w:val="22"/>
                    </w:rPr>
                    <w:t>2,2</w:t>
                  </w:r>
                </w:p>
                <w:p w14:paraId="372C1530" w14:textId="77777777" w:rsidR="00476A32" w:rsidRPr="00D558E1" w:rsidRDefault="00476A32" w:rsidP="00D558E1">
                  <w:pPr>
                    <w:jc w:val="center"/>
                    <w:rPr>
                      <w:sz w:val="22"/>
                      <w:szCs w:val="22"/>
                    </w:rPr>
                  </w:pPr>
                </w:p>
                <w:p w14:paraId="4C2C8A2A" w14:textId="77777777" w:rsidR="00D558E1" w:rsidRDefault="00D558E1" w:rsidP="00D558E1">
                  <w:pPr>
                    <w:jc w:val="center"/>
                    <w:rPr>
                      <w:sz w:val="22"/>
                      <w:szCs w:val="22"/>
                    </w:rPr>
                  </w:pPr>
                </w:p>
                <w:p w14:paraId="6E0D0AE2" w14:textId="77777777" w:rsidR="00D558E1" w:rsidRDefault="00D558E1" w:rsidP="00D558E1">
                  <w:pPr>
                    <w:jc w:val="center"/>
                    <w:rPr>
                      <w:sz w:val="22"/>
                      <w:szCs w:val="22"/>
                    </w:rPr>
                  </w:pPr>
                </w:p>
                <w:p w14:paraId="5C5DD0EB" w14:textId="63BD3E54" w:rsidR="00476A32" w:rsidRPr="00D558E1" w:rsidRDefault="00476A32" w:rsidP="00D558E1">
                  <w:pPr>
                    <w:jc w:val="center"/>
                    <w:rPr>
                      <w:sz w:val="22"/>
                      <w:szCs w:val="22"/>
                    </w:rPr>
                  </w:pPr>
                  <w:r w:rsidRPr="00D558E1">
                    <w:rPr>
                      <w:sz w:val="22"/>
                      <w:szCs w:val="22"/>
                    </w:rPr>
                    <w:t>3,6</w:t>
                  </w:r>
                </w:p>
                <w:p w14:paraId="16249DB1" w14:textId="77777777" w:rsidR="00476A32" w:rsidRPr="00D558E1" w:rsidRDefault="00476A32" w:rsidP="00D558E1">
                  <w:pPr>
                    <w:jc w:val="center"/>
                    <w:rPr>
                      <w:sz w:val="22"/>
                      <w:szCs w:val="22"/>
                    </w:rPr>
                  </w:pPr>
                </w:p>
                <w:p w14:paraId="15C24C5F" w14:textId="77777777" w:rsidR="00476A32" w:rsidRPr="00D558E1" w:rsidRDefault="00476A32" w:rsidP="00D558E1">
                  <w:pPr>
                    <w:jc w:val="center"/>
                    <w:rPr>
                      <w:sz w:val="22"/>
                      <w:szCs w:val="22"/>
                    </w:rPr>
                  </w:pPr>
                </w:p>
                <w:p w14:paraId="59F88D69" w14:textId="77777777" w:rsidR="00476A32" w:rsidRPr="00D558E1" w:rsidRDefault="00476A32" w:rsidP="00D558E1">
                  <w:pPr>
                    <w:jc w:val="center"/>
                    <w:rPr>
                      <w:sz w:val="22"/>
                      <w:szCs w:val="22"/>
                    </w:rPr>
                  </w:pPr>
                </w:p>
                <w:p w14:paraId="2F55D820" w14:textId="77777777" w:rsidR="00476A32" w:rsidRPr="00D558E1" w:rsidRDefault="00476A32" w:rsidP="00D558E1">
                  <w:pPr>
                    <w:jc w:val="center"/>
                    <w:rPr>
                      <w:sz w:val="22"/>
                      <w:szCs w:val="22"/>
                    </w:rPr>
                  </w:pPr>
                </w:p>
                <w:p w14:paraId="0B511B72" w14:textId="77777777" w:rsidR="00476A32" w:rsidRPr="00D558E1" w:rsidRDefault="00476A32" w:rsidP="00D558E1">
                  <w:pPr>
                    <w:jc w:val="center"/>
                    <w:rPr>
                      <w:sz w:val="22"/>
                      <w:szCs w:val="22"/>
                    </w:rPr>
                  </w:pPr>
                </w:p>
                <w:p w14:paraId="41969365" w14:textId="77777777" w:rsidR="00476A32" w:rsidRPr="00D558E1" w:rsidRDefault="00476A32" w:rsidP="00D558E1">
                  <w:pPr>
                    <w:jc w:val="center"/>
                    <w:rPr>
                      <w:sz w:val="22"/>
                      <w:szCs w:val="22"/>
                    </w:rPr>
                  </w:pPr>
                </w:p>
                <w:p w14:paraId="48A15F42" w14:textId="77777777" w:rsidR="00476A32" w:rsidRPr="00D558E1" w:rsidRDefault="00476A32" w:rsidP="00D558E1">
                  <w:pPr>
                    <w:jc w:val="center"/>
                    <w:rPr>
                      <w:sz w:val="22"/>
                      <w:szCs w:val="22"/>
                    </w:rPr>
                  </w:pPr>
                </w:p>
                <w:p w14:paraId="71D05172" w14:textId="77777777" w:rsidR="00476A32" w:rsidRPr="00D558E1" w:rsidRDefault="00476A32" w:rsidP="00D558E1">
                  <w:pPr>
                    <w:jc w:val="center"/>
                    <w:rPr>
                      <w:sz w:val="22"/>
                      <w:szCs w:val="22"/>
                    </w:rPr>
                  </w:pPr>
                </w:p>
                <w:p w14:paraId="5FD186E3" w14:textId="77777777" w:rsidR="00476A32" w:rsidRPr="00D558E1" w:rsidRDefault="00476A32" w:rsidP="00D558E1">
                  <w:pPr>
                    <w:jc w:val="center"/>
                    <w:rPr>
                      <w:sz w:val="22"/>
                      <w:szCs w:val="22"/>
                    </w:rPr>
                  </w:pPr>
                </w:p>
                <w:p w14:paraId="043091B4" w14:textId="77777777" w:rsidR="00476A32" w:rsidRPr="00D558E1" w:rsidRDefault="00476A32" w:rsidP="00D558E1">
                  <w:pPr>
                    <w:jc w:val="center"/>
                    <w:rPr>
                      <w:sz w:val="22"/>
                      <w:szCs w:val="22"/>
                    </w:rPr>
                  </w:pPr>
                </w:p>
                <w:p w14:paraId="673B1AD1" w14:textId="77777777" w:rsidR="00D558E1" w:rsidRDefault="00D558E1" w:rsidP="00D558E1">
                  <w:pPr>
                    <w:jc w:val="center"/>
                    <w:rPr>
                      <w:sz w:val="22"/>
                      <w:szCs w:val="22"/>
                    </w:rPr>
                  </w:pPr>
                </w:p>
                <w:p w14:paraId="20E31AD7" w14:textId="77777777" w:rsidR="00D558E1" w:rsidRDefault="00D558E1" w:rsidP="00D558E1">
                  <w:pPr>
                    <w:jc w:val="center"/>
                    <w:rPr>
                      <w:sz w:val="22"/>
                      <w:szCs w:val="22"/>
                    </w:rPr>
                  </w:pPr>
                </w:p>
                <w:p w14:paraId="0908A119" w14:textId="77777777" w:rsidR="00D558E1" w:rsidRDefault="00D558E1" w:rsidP="00D558E1">
                  <w:pPr>
                    <w:jc w:val="center"/>
                    <w:rPr>
                      <w:sz w:val="22"/>
                      <w:szCs w:val="22"/>
                    </w:rPr>
                  </w:pPr>
                </w:p>
                <w:p w14:paraId="7460AD00" w14:textId="77777777" w:rsidR="00D558E1" w:rsidRDefault="00D558E1" w:rsidP="00D558E1">
                  <w:pPr>
                    <w:jc w:val="center"/>
                    <w:rPr>
                      <w:sz w:val="22"/>
                      <w:szCs w:val="22"/>
                    </w:rPr>
                  </w:pPr>
                </w:p>
                <w:p w14:paraId="2EDEB81B" w14:textId="77777777" w:rsidR="00D558E1" w:rsidRDefault="00D558E1" w:rsidP="00D558E1">
                  <w:pPr>
                    <w:jc w:val="center"/>
                    <w:rPr>
                      <w:sz w:val="22"/>
                      <w:szCs w:val="22"/>
                    </w:rPr>
                  </w:pPr>
                </w:p>
                <w:p w14:paraId="30C9E5A4" w14:textId="3BD9D575" w:rsidR="00476A32" w:rsidRPr="00D558E1" w:rsidRDefault="00476A32" w:rsidP="00D558E1">
                  <w:pPr>
                    <w:jc w:val="center"/>
                    <w:rPr>
                      <w:sz w:val="22"/>
                      <w:szCs w:val="22"/>
                    </w:rPr>
                  </w:pPr>
                  <w:r w:rsidRPr="00D558E1">
                    <w:rPr>
                      <w:sz w:val="22"/>
                      <w:szCs w:val="22"/>
                    </w:rPr>
                    <w:t>2,2</w:t>
                  </w:r>
                </w:p>
                <w:p w14:paraId="0DBF0DDD" w14:textId="77777777" w:rsidR="00476A32" w:rsidRPr="00D558E1" w:rsidRDefault="00476A32" w:rsidP="00D558E1">
                  <w:pPr>
                    <w:jc w:val="center"/>
                    <w:rPr>
                      <w:sz w:val="22"/>
                      <w:szCs w:val="22"/>
                    </w:rPr>
                  </w:pPr>
                </w:p>
                <w:p w14:paraId="0FC59D4B" w14:textId="77777777" w:rsidR="00D558E1" w:rsidRDefault="00D558E1" w:rsidP="00D558E1">
                  <w:pPr>
                    <w:jc w:val="center"/>
                    <w:rPr>
                      <w:sz w:val="22"/>
                      <w:szCs w:val="22"/>
                    </w:rPr>
                  </w:pPr>
                </w:p>
                <w:p w14:paraId="6B9473FB" w14:textId="77777777" w:rsidR="00D558E1" w:rsidRDefault="00D558E1" w:rsidP="00D558E1">
                  <w:pPr>
                    <w:jc w:val="center"/>
                    <w:rPr>
                      <w:sz w:val="22"/>
                      <w:szCs w:val="22"/>
                    </w:rPr>
                  </w:pPr>
                </w:p>
                <w:p w14:paraId="665C77FB" w14:textId="77777777" w:rsidR="00D558E1" w:rsidRDefault="00D558E1" w:rsidP="00D558E1">
                  <w:pPr>
                    <w:jc w:val="center"/>
                    <w:rPr>
                      <w:sz w:val="22"/>
                      <w:szCs w:val="22"/>
                    </w:rPr>
                  </w:pPr>
                </w:p>
                <w:p w14:paraId="5C3E9797" w14:textId="0A57D394" w:rsidR="00476A32" w:rsidRPr="00D558E1" w:rsidRDefault="00476A32" w:rsidP="00D558E1">
                  <w:pPr>
                    <w:jc w:val="center"/>
                    <w:rPr>
                      <w:sz w:val="22"/>
                      <w:szCs w:val="22"/>
                    </w:rPr>
                  </w:pPr>
                  <w:r w:rsidRPr="00D558E1">
                    <w:rPr>
                      <w:sz w:val="22"/>
                      <w:szCs w:val="22"/>
                    </w:rPr>
                    <w:t>3,6</w:t>
                  </w:r>
                </w:p>
              </w:tc>
              <w:tc>
                <w:tcPr>
                  <w:tcW w:w="1475" w:type="dxa"/>
                </w:tcPr>
                <w:p w14:paraId="55719E97" w14:textId="77777777" w:rsidR="00476A32" w:rsidRPr="00D558E1" w:rsidRDefault="00476A32" w:rsidP="00D558E1">
                  <w:pPr>
                    <w:jc w:val="center"/>
                    <w:rPr>
                      <w:sz w:val="22"/>
                      <w:szCs w:val="22"/>
                    </w:rPr>
                  </w:pPr>
                </w:p>
                <w:p w14:paraId="02DDEC9D" w14:textId="77777777" w:rsidR="00476A32" w:rsidRPr="00D558E1" w:rsidRDefault="00476A32" w:rsidP="00D558E1">
                  <w:pPr>
                    <w:jc w:val="center"/>
                    <w:rPr>
                      <w:sz w:val="22"/>
                      <w:szCs w:val="22"/>
                    </w:rPr>
                  </w:pPr>
                </w:p>
                <w:p w14:paraId="16CAE9C7" w14:textId="77777777" w:rsidR="00476A32" w:rsidRPr="00D558E1" w:rsidRDefault="00476A32" w:rsidP="00D558E1">
                  <w:pPr>
                    <w:jc w:val="center"/>
                    <w:rPr>
                      <w:sz w:val="22"/>
                      <w:szCs w:val="22"/>
                    </w:rPr>
                  </w:pPr>
                </w:p>
                <w:p w14:paraId="01772741" w14:textId="77777777" w:rsidR="00476A32" w:rsidRPr="00D558E1" w:rsidRDefault="00476A32" w:rsidP="00D558E1">
                  <w:pPr>
                    <w:jc w:val="center"/>
                    <w:rPr>
                      <w:sz w:val="22"/>
                      <w:szCs w:val="22"/>
                    </w:rPr>
                  </w:pPr>
                </w:p>
                <w:p w14:paraId="53299652" w14:textId="77777777" w:rsidR="00476A32" w:rsidRPr="00D558E1" w:rsidRDefault="00476A32" w:rsidP="00D558E1">
                  <w:pPr>
                    <w:jc w:val="center"/>
                    <w:rPr>
                      <w:sz w:val="22"/>
                      <w:szCs w:val="22"/>
                    </w:rPr>
                  </w:pPr>
                </w:p>
                <w:p w14:paraId="7D7899FC" w14:textId="77777777" w:rsidR="00476A32" w:rsidRPr="00D558E1" w:rsidRDefault="00476A32" w:rsidP="00D558E1">
                  <w:pPr>
                    <w:jc w:val="center"/>
                    <w:rPr>
                      <w:sz w:val="22"/>
                      <w:szCs w:val="22"/>
                    </w:rPr>
                  </w:pPr>
                </w:p>
                <w:p w14:paraId="01D7831D" w14:textId="77777777" w:rsidR="001B0FE7" w:rsidRPr="00D558E1" w:rsidRDefault="001B0FE7" w:rsidP="00D558E1">
                  <w:pPr>
                    <w:jc w:val="center"/>
                    <w:rPr>
                      <w:sz w:val="22"/>
                      <w:szCs w:val="22"/>
                    </w:rPr>
                  </w:pPr>
                </w:p>
                <w:p w14:paraId="538107A1" w14:textId="77777777" w:rsidR="00D558E1" w:rsidRDefault="00D558E1" w:rsidP="00D558E1">
                  <w:pPr>
                    <w:jc w:val="center"/>
                    <w:rPr>
                      <w:sz w:val="22"/>
                      <w:szCs w:val="22"/>
                    </w:rPr>
                  </w:pPr>
                </w:p>
                <w:p w14:paraId="0114EE12" w14:textId="77777777" w:rsidR="00D558E1" w:rsidRDefault="00D558E1" w:rsidP="00D558E1">
                  <w:pPr>
                    <w:jc w:val="center"/>
                    <w:rPr>
                      <w:sz w:val="22"/>
                      <w:szCs w:val="22"/>
                    </w:rPr>
                  </w:pPr>
                </w:p>
                <w:p w14:paraId="167E67AF" w14:textId="77777777" w:rsidR="00D558E1" w:rsidRDefault="00D558E1" w:rsidP="00D558E1">
                  <w:pPr>
                    <w:jc w:val="center"/>
                    <w:rPr>
                      <w:sz w:val="22"/>
                      <w:szCs w:val="22"/>
                    </w:rPr>
                  </w:pPr>
                </w:p>
                <w:p w14:paraId="13E2C9E0" w14:textId="77777777" w:rsidR="00D558E1" w:rsidRDefault="00D558E1" w:rsidP="00D558E1">
                  <w:pPr>
                    <w:jc w:val="center"/>
                    <w:rPr>
                      <w:sz w:val="22"/>
                      <w:szCs w:val="22"/>
                    </w:rPr>
                  </w:pPr>
                </w:p>
                <w:p w14:paraId="30F19A6A" w14:textId="0A5C5984" w:rsidR="00476A32" w:rsidRPr="00D558E1" w:rsidRDefault="00476A32" w:rsidP="00D558E1">
                  <w:pPr>
                    <w:jc w:val="center"/>
                    <w:rPr>
                      <w:sz w:val="22"/>
                      <w:szCs w:val="22"/>
                    </w:rPr>
                  </w:pPr>
                  <w:r w:rsidRPr="00D558E1">
                    <w:rPr>
                      <w:sz w:val="22"/>
                      <w:szCs w:val="22"/>
                    </w:rPr>
                    <w:t>0,72</w:t>
                  </w:r>
                </w:p>
                <w:p w14:paraId="3FBDA13C" w14:textId="77777777" w:rsidR="00476A32" w:rsidRPr="00D558E1" w:rsidRDefault="00476A32" w:rsidP="00D558E1">
                  <w:pPr>
                    <w:jc w:val="center"/>
                    <w:rPr>
                      <w:sz w:val="22"/>
                      <w:szCs w:val="22"/>
                    </w:rPr>
                  </w:pPr>
                </w:p>
                <w:p w14:paraId="68DF54A2" w14:textId="77777777" w:rsidR="00476A32" w:rsidRPr="00D558E1" w:rsidRDefault="00476A32" w:rsidP="00D558E1">
                  <w:pPr>
                    <w:jc w:val="center"/>
                    <w:rPr>
                      <w:sz w:val="22"/>
                      <w:szCs w:val="22"/>
                    </w:rPr>
                  </w:pPr>
                </w:p>
                <w:p w14:paraId="5ABEC2E3" w14:textId="77777777" w:rsidR="00476A32" w:rsidRPr="00D558E1" w:rsidRDefault="00476A32" w:rsidP="00D558E1">
                  <w:pPr>
                    <w:jc w:val="center"/>
                    <w:rPr>
                      <w:sz w:val="22"/>
                      <w:szCs w:val="22"/>
                    </w:rPr>
                  </w:pPr>
                </w:p>
                <w:p w14:paraId="6C257F5D" w14:textId="77777777" w:rsidR="00D558E1" w:rsidRDefault="00D558E1" w:rsidP="00D558E1">
                  <w:pPr>
                    <w:jc w:val="center"/>
                    <w:rPr>
                      <w:sz w:val="22"/>
                      <w:szCs w:val="22"/>
                    </w:rPr>
                  </w:pPr>
                </w:p>
                <w:p w14:paraId="490E8F3F" w14:textId="77777777" w:rsidR="00D558E1" w:rsidRDefault="00D558E1" w:rsidP="00D558E1">
                  <w:pPr>
                    <w:jc w:val="center"/>
                    <w:rPr>
                      <w:sz w:val="22"/>
                      <w:szCs w:val="22"/>
                    </w:rPr>
                  </w:pPr>
                </w:p>
                <w:p w14:paraId="729AB769" w14:textId="7593FAEF" w:rsidR="00476A32" w:rsidRPr="00D558E1" w:rsidRDefault="00476A32" w:rsidP="00D558E1">
                  <w:pPr>
                    <w:jc w:val="center"/>
                    <w:rPr>
                      <w:sz w:val="22"/>
                      <w:szCs w:val="22"/>
                    </w:rPr>
                  </w:pPr>
                  <w:r w:rsidRPr="00D558E1">
                    <w:rPr>
                      <w:sz w:val="22"/>
                      <w:szCs w:val="22"/>
                    </w:rPr>
                    <w:t>0,44</w:t>
                  </w:r>
                </w:p>
                <w:p w14:paraId="347B34A7" w14:textId="77777777" w:rsidR="00476A32" w:rsidRPr="00D558E1" w:rsidRDefault="00476A32" w:rsidP="00D558E1">
                  <w:pPr>
                    <w:jc w:val="center"/>
                    <w:rPr>
                      <w:sz w:val="22"/>
                      <w:szCs w:val="22"/>
                    </w:rPr>
                  </w:pPr>
                </w:p>
                <w:p w14:paraId="0D4D651C" w14:textId="77777777" w:rsidR="00D558E1" w:rsidRDefault="00D558E1" w:rsidP="00D558E1">
                  <w:pPr>
                    <w:jc w:val="center"/>
                    <w:rPr>
                      <w:sz w:val="22"/>
                      <w:szCs w:val="22"/>
                    </w:rPr>
                  </w:pPr>
                </w:p>
                <w:p w14:paraId="62AD6F33" w14:textId="77777777" w:rsidR="00D558E1" w:rsidRDefault="00D558E1" w:rsidP="00D558E1">
                  <w:pPr>
                    <w:jc w:val="center"/>
                    <w:rPr>
                      <w:sz w:val="22"/>
                      <w:szCs w:val="22"/>
                    </w:rPr>
                  </w:pPr>
                </w:p>
                <w:p w14:paraId="2F88143F" w14:textId="6D2C9718" w:rsidR="00476A32" w:rsidRPr="00D558E1" w:rsidRDefault="00476A32" w:rsidP="00D558E1">
                  <w:pPr>
                    <w:jc w:val="center"/>
                    <w:rPr>
                      <w:sz w:val="22"/>
                      <w:szCs w:val="22"/>
                    </w:rPr>
                  </w:pPr>
                  <w:r w:rsidRPr="00D558E1">
                    <w:rPr>
                      <w:sz w:val="22"/>
                      <w:szCs w:val="22"/>
                    </w:rPr>
                    <w:t>0,72</w:t>
                  </w:r>
                </w:p>
                <w:p w14:paraId="127D77BA" w14:textId="77777777" w:rsidR="00476A32" w:rsidRPr="00D558E1" w:rsidRDefault="00476A32" w:rsidP="00D558E1">
                  <w:pPr>
                    <w:jc w:val="center"/>
                    <w:rPr>
                      <w:sz w:val="22"/>
                      <w:szCs w:val="22"/>
                    </w:rPr>
                  </w:pPr>
                </w:p>
                <w:p w14:paraId="7266CEF1" w14:textId="77777777" w:rsidR="00476A32" w:rsidRPr="00D558E1" w:rsidRDefault="00476A32" w:rsidP="00D558E1">
                  <w:pPr>
                    <w:jc w:val="center"/>
                    <w:rPr>
                      <w:sz w:val="22"/>
                      <w:szCs w:val="22"/>
                    </w:rPr>
                  </w:pPr>
                </w:p>
                <w:p w14:paraId="6D1DF27A" w14:textId="77777777" w:rsidR="00476A32" w:rsidRPr="00D558E1" w:rsidRDefault="00476A32" w:rsidP="00D558E1">
                  <w:pPr>
                    <w:jc w:val="center"/>
                    <w:rPr>
                      <w:sz w:val="22"/>
                      <w:szCs w:val="22"/>
                    </w:rPr>
                  </w:pPr>
                </w:p>
                <w:p w14:paraId="30EC2723" w14:textId="77777777" w:rsidR="00476A32" w:rsidRPr="00D558E1" w:rsidRDefault="00476A32" w:rsidP="00D558E1">
                  <w:pPr>
                    <w:jc w:val="center"/>
                    <w:rPr>
                      <w:sz w:val="22"/>
                      <w:szCs w:val="22"/>
                    </w:rPr>
                  </w:pPr>
                </w:p>
                <w:p w14:paraId="6EA62415" w14:textId="77777777" w:rsidR="00476A32" w:rsidRPr="00D558E1" w:rsidRDefault="00476A32" w:rsidP="00D558E1">
                  <w:pPr>
                    <w:jc w:val="center"/>
                    <w:rPr>
                      <w:sz w:val="22"/>
                      <w:szCs w:val="22"/>
                    </w:rPr>
                  </w:pPr>
                </w:p>
                <w:p w14:paraId="76C32692" w14:textId="77777777" w:rsidR="00476A32" w:rsidRPr="00D558E1" w:rsidRDefault="00476A32" w:rsidP="00D558E1">
                  <w:pPr>
                    <w:jc w:val="center"/>
                    <w:rPr>
                      <w:sz w:val="22"/>
                      <w:szCs w:val="22"/>
                    </w:rPr>
                  </w:pPr>
                </w:p>
                <w:p w14:paraId="37ABB370" w14:textId="77777777" w:rsidR="00476A32" w:rsidRPr="00D558E1" w:rsidRDefault="00476A32" w:rsidP="00D558E1">
                  <w:pPr>
                    <w:jc w:val="center"/>
                    <w:rPr>
                      <w:sz w:val="22"/>
                      <w:szCs w:val="22"/>
                    </w:rPr>
                  </w:pPr>
                </w:p>
                <w:p w14:paraId="510FA807" w14:textId="77777777" w:rsidR="00476A32" w:rsidRPr="00D558E1" w:rsidRDefault="00476A32" w:rsidP="00D558E1">
                  <w:pPr>
                    <w:jc w:val="center"/>
                    <w:rPr>
                      <w:sz w:val="22"/>
                      <w:szCs w:val="22"/>
                    </w:rPr>
                  </w:pPr>
                </w:p>
                <w:p w14:paraId="60ADF44D" w14:textId="77777777" w:rsidR="00476A32" w:rsidRPr="00D558E1" w:rsidRDefault="00476A32" w:rsidP="00D558E1">
                  <w:pPr>
                    <w:jc w:val="center"/>
                    <w:rPr>
                      <w:sz w:val="22"/>
                      <w:szCs w:val="22"/>
                    </w:rPr>
                  </w:pPr>
                </w:p>
                <w:p w14:paraId="0C820D0F" w14:textId="77777777" w:rsidR="00476A32" w:rsidRPr="00D558E1" w:rsidRDefault="00476A32" w:rsidP="00D558E1">
                  <w:pPr>
                    <w:jc w:val="center"/>
                    <w:rPr>
                      <w:sz w:val="22"/>
                      <w:szCs w:val="22"/>
                    </w:rPr>
                  </w:pPr>
                </w:p>
                <w:p w14:paraId="7259D95E" w14:textId="77777777" w:rsidR="00D558E1" w:rsidRDefault="00D558E1" w:rsidP="00D558E1">
                  <w:pPr>
                    <w:jc w:val="center"/>
                    <w:rPr>
                      <w:sz w:val="22"/>
                      <w:szCs w:val="22"/>
                    </w:rPr>
                  </w:pPr>
                </w:p>
                <w:p w14:paraId="798C0057" w14:textId="77777777" w:rsidR="00D558E1" w:rsidRDefault="00D558E1" w:rsidP="00D558E1">
                  <w:pPr>
                    <w:jc w:val="center"/>
                    <w:rPr>
                      <w:sz w:val="22"/>
                      <w:szCs w:val="22"/>
                    </w:rPr>
                  </w:pPr>
                </w:p>
                <w:p w14:paraId="196AB866" w14:textId="77777777" w:rsidR="00D558E1" w:rsidRDefault="00D558E1" w:rsidP="00D558E1">
                  <w:pPr>
                    <w:jc w:val="center"/>
                    <w:rPr>
                      <w:sz w:val="22"/>
                      <w:szCs w:val="22"/>
                    </w:rPr>
                  </w:pPr>
                </w:p>
                <w:p w14:paraId="26F3A1ED" w14:textId="77777777" w:rsidR="00D558E1" w:rsidRDefault="00D558E1" w:rsidP="00D558E1">
                  <w:pPr>
                    <w:jc w:val="center"/>
                    <w:rPr>
                      <w:sz w:val="22"/>
                      <w:szCs w:val="22"/>
                    </w:rPr>
                  </w:pPr>
                </w:p>
                <w:p w14:paraId="3AC86598" w14:textId="77777777" w:rsidR="00D558E1" w:rsidRDefault="00D558E1" w:rsidP="00D558E1">
                  <w:pPr>
                    <w:jc w:val="center"/>
                    <w:rPr>
                      <w:sz w:val="22"/>
                      <w:szCs w:val="22"/>
                    </w:rPr>
                  </w:pPr>
                </w:p>
                <w:p w14:paraId="5B573D42" w14:textId="6B97D4B7" w:rsidR="00476A32" w:rsidRPr="00D558E1" w:rsidRDefault="00476A32" w:rsidP="00D558E1">
                  <w:pPr>
                    <w:jc w:val="center"/>
                    <w:rPr>
                      <w:sz w:val="22"/>
                      <w:szCs w:val="22"/>
                    </w:rPr>
                  </w:pPr>
                  <w:r w:rsidRPr="00D558E1">
                    <w:rPr>
                      <w:sz w:val="22"/>
                      <w:szCs w:val="22"/>
                    </w:rPr>
                    <w:t>0,44</w:t>
                  </w:r>
                </w:p>
                <w:p w14:paraId="3CD5F713" w14:textId="77777777" w:rsidR="00476A32" w:rsidRPr="00D558E1" w:rsidRDefault="00476A32" w:rsidP="00D558E1">
                  <w:pPr>
                    <w:jc w:val="center"/>
                    <w:rPr>
                      <w:sz w:val="22"/>
                      <w:szCs w:val="22"/>
                    </w:rPr>
                  </w:pPr>
                </w:p>
                <w:p w14:paraId="581D76F1" w14:textId="77777777" w:rsidR="00D558E1" w:rsidRDefault="00D558E1" w:rsidP="00D558E1">
                  <w:pPr>
                    <w:jc w:val="center"/>
                    <w:rPr>
                      <w:sz w:val="22"/>
                      <w:szCs w:val="22"/>
                    </w:rPr>
                  </w:pPr>
                </w:p>
                <w:p w14:paraId="3BEE768F" w14:textId="77777777" w:rsidR="00D558E1" w:rsidRDefault="00D558E1" w:rsidP="00D558E1">
                  <w:pPr>
                    <w:jc w:val="center"/>
                    <w:rPr>
                      <w:sz w:val="22"/>
                      <w:szCs w:val="22"/>
                    </w:rPr>
                  </w:pPr>
                </w:p>
                <w:p w14:paraId="67A38947" w14:textId="77777777" w:rsidR="00D558E1" w:rsidRDefault="00D558E1" w:rsidP="00D558E1">
                  <w:pPr>
                    <w:jc w:val="center"/>
                    <w:rPr>
                      <w:sz w:val="22"/>
                      <w:szCs w:val="22"/>
                    </w:rPr>
                  </w:pPr>
                </w:p>
                <w:p w14:paraId="684A6846" w14:textId="0473C043" w:rsidR="00476A32" w:rsidRPr="00D558E1" w:rsidRDefault="00476A32" w:rsidP="00D558E1">
                  <w:pPr>
                    <w:jc w:val="center"/>
                    <w:rPr>
                      <w:sz w:val="22"/>
                      <w:szCs w:val="22"/>
                    </w:rPr>
                  </w:pPr>
                  <w:r w:rsidRPr="00D558E1">
                    <w:rPr>
                      <w:sz w:val="22"/>
                      <w:szCs w:val="22"/>
                    </w:rPr>
                    <w:t>0,72</w:t>
                  </w:r>
                </w:p>
              </w:tc>
              <w:tc>
                <w:tcPr>
                  <w:tcW w:w="1442" w:type="dxa"/>
                </w:tcPr>
                <w:p w14:paraId="36A7ECBA" w14:textId="77777777" w:rsidR="00476A32" w:rsidRPr="00D558E1" w:rsidRDefault="00476A32" w:rsidP="00D558E1">
                  <w:pPr>
                    <w:jc w:val="center"/>
                    <w:rPr>
                      <w:sz w:val="22"/>
                      <w:szCs w:val="22"/>
                    </w:rPr>
                  </w:pPr>
                </w:p>
                <w:p w14:paraId="63316034" w14:textId="77777777" w:rsidR="00476A32" w:rsidRPr="00D558E1" w:rsidRDefault="00476A32" w:rsidP="00D558E1">
                  <w:pPr>
                    <w:jc w:val="center"/>
                    <w:rPr>
                      <w:sz w:val="22"/>
                      <w:szCs w:val="22"/>
                    </w:rPr>
                  </w:pPr>
                </w:p>
                <w:p w14:paraId="7844936A" w14:textId="77777777" w:rsidR="00476A32" w:rsidRPr="00D558E1" w:rsidRDefault="00476A32" w:rsidP="00D558E1">
                  <w:pPr>
                    <w:jc w:val="center"/>
                    <w:rPr>
                      <w:sz w:val="22"/>
                      <w:szCs w:val="22"/>
                    </w:rPr>
                  </w:pPr>
                </w:p>
                <w:p w14:paraId="79D83241" w14:textId="77777777" w:rsidR="00476A32" w:rsidRPr="00D558E1" w:rsidRDefault="00476A32" w:rsidP="00D558E1">
                  <w:pPr>
                    <w:jc w:val="center"/>
                    <w:rPr>
                      <w:sz w:val="22"/>
                      <w:szCs w:val="22"/>
                    </w:rPr>
                  </w:pPr>
                </w:p>
                <w:p w14:paraId="760CE56A" w14:textId="77777777" w:rsidR="00476A32" w:rsidRPr="00D558E1" w:rsidRDefault="00476A32" w:rsidP="00D558E1">
                  <w:pPr>
                    <w:jc w:val="center"/>
                    <w:rPr>
                      <w:sz w:val="22"/>
                      <w:szCs w:val="22"/>
                    </w:rPr>
                  </w:pPr>
                </w:p>
                <w:p w14:paraId="67CA12CF" w14:textId="77777777" w:rsidR="00476A32" w:rsidRPr="00D558E1" w:rsidRDefault="00476A32" w:rsidP="00D558E1">
                  <w:pPr>
                    <w:jc w:val="center"/>
                    <w:rPr>
                      <w:sz w:val="22"/>
                      <w:szCs w:val="22"/>
                    </w:rPr>
                  </w:pPr>
                </w:p>
                <w:p w14:paraId="63A785CA" w14:textId="77777777" w:rsidR="001B0FE7" w:rsidRPr="00D558E1" w:rsidRDefault="001B0FE7" w:rsidP="00D558E1">
                  <w:pPr>
                    <w:jc w:val="center"/>
                    <w:rPr>
                      <w:sz w:val="22"/>
                      <w:szCs w:val="22"/>
                    </w:rPr>
                  </w:pPr>
                </w:p>
                <w:p w14:paraId="5DCC37CE" w14:textId="77777777" w:rsidR="00D558E1" w:rsidRDefault="00D558E1" w:rsidP="00D558E1">
                  <w:pPr>
                    <w:jc w:val="center"/>
                    <w:rPr>
                      <w:sz w:val="22"/>
                      <w:szCs w:val="22"/>
                    </w:rPr>
                  </w:pPr>
                </w:p>
                <w:p w14:paraId="6F248DA6" w14:textId="77777777" w:rsidR="00D558E1" w:rsidRDefault="00D558E1" w:rsidP="00D558E1">
                  <w:pPr>
                    <w:jc w:val="center"/>
                    <w:rPr>
                      <w:sz w:val="22"/>
                      <w:szCs w:val="22"/>
                    </w:rPr>
                  </w:pPr>
                </w:p>
                <w:p w14:paraId="078CFD65" w14:textId="77777777" w:rsidR="00D558E1" w:rsidRDefault="00D558E1" w:rsidP="00D558E1">
                  <w:pPr>
                    <w:jc w:val="center"/>
                    <w:rPr>
                      <w:sz w:val="22"/>
                      <w:szCs w:val="22"/>
                    </w:rPr>
                  </w:pPr>
                </w:p>
                <w:p w14:paraId="5D1C4A0B" w14:textId="77777777" w:rsidR="00D558E1" w:rsidRDefault="00D558E1" w:rsidP="00D558E1">
                  <w:pPr>
                    <w:jc w:val="center"/>
                    <w:rPr>
                      <w:sz w:val="22"/>
                      <w:szCs w:val="22"/>
                    </w:rPr>
                  </w:pPr>
                </w:p>
                <w:p w14:paraId="65AC7044" w14:textId="46E1BCFE" w:rsidR="00476A32" w:rsidRPr="00D558E1" w:rsidRDefault="00476A32" w:rsidP="00D558E1">
                  <w:pPr>
                    <w:jc w:val="center"/>
                    <w:rPr>
                      <w:sz w:val="22"/>
                      <w:szCs w:val="22"/>
                    </w:rPr>
                  </w:pPr>
                  <w:r w:rsidRPr="00D558E1">
                    <w:rPr>
                      <w:sz w:val="22"/>
                      <w:szCs w:val="22"/>
                    </w:rPr>
                    <w:t>4,32</w:t>
                  </w:r>
                </w:p>
                <w:p w14:paraId="235BBAD8" w14:textId="77777777" w:rsidR="00476A32" w:rsidRPr="00D558E1" w:rsidRDefault="00476A32" w:rsidP="00D558E1">
                  <w:pPr>
                    <w:jc w:val="center"/>
                    <w:rPr>
                      <w:sz w:val="22"/>
                      <w:szCs w:val="22"/>
                    </w:rPr>
                  </w:pPr>
                </w:p>
                <w:p w14:paraId="111BB7A7" w14:textId="77777777" w:rsidR="00476A32" w:rsidRPr="00D558E1" w:rsidRDefault="00476A32" w:rsidP="00D558E1">
                  <w:pPr>
                    <w:jc w:val="center"/>
                    <w:rPr>
                      <w:sz w:val="22"/>
                      <w:szCs w:val="22"/>
                    </w:rPr>
                  </w:pPr>
                </w:p>
                <w:p w14:paraId="6F614A92" w14:textId="77777777" w:rsidR="00476A32" w:rsidRPr="00D558E1" w:rsidRDefault="00476A32" w:rsidP="00D558E1">
                  <w:pPr>
                    <w:jc w:val="center"/>
                    <w:rPr>
                      <w:sz w:val="22"/>
                      <w:szCs w:val="22"/>
                    </w:rPr>
                  </w:pPr>
                </w:p>
                <w:p w14:paraId="5459BE0F" w14:textId="77777777" w:rsidR="00D558E1" w:rsidRDefault="00D558E1" w:rsidP="00D558E1">
                  <w:pPr>
                    <w:jc w:val="center"/>
                    <w:rPr>
                      <w:sz w:val="22"/>
                      <w:szCs w:val="22"/>
                    </w:rPr>
                  </w:pPr>
                </w:p>
                <w:p w14:paraId="6B7EE61F" w14:textId="77777777" w:rsidR="00D558E1" w:rsidRDefault="00D558E1" w:rsidP="00D558E1">
                  <w:pPr>
                    <w:jc w:val="center"/>
                    <w:rPr>
                      <w:sz w:val="22"/>
                      <w:szCs w:val="22"/>
                    </w:rPr>
                  </w:pPr>
                </w:p>
                <w:p w14:paraId="08F2B290" w14:textId="11DD2270" w:rsidR="00476A32" w:rsidRPr="00D558E1" w:rsidRDefault="00476A32" w:rsidP="00D558E1">
                  <w:pPr>
                    <w:jc w:val="center"/>
                    <w:rPr>
                      <w:sz w:val="22"/>
                      <w:szCs w:val="22"/>
                    </w:rPr>
                  </w:pPr>
                  <w:r w:rsidRPr="00D558E1">
                    <w:rPr>
                      <w:sz w:val="22"/>
                      <w:szCs w:val="22"/>
                    </w:rPr>
                    <w:t>2,64</w:t>
                  </w:r>
                </w:p>
                <w:p w14:paraId="61B8FB14" w14:textId="77777777" w:rsidR="00476A32" w:rsidRPr="00D558E1" w:rsidRDefault="00476A32" w:rsidP="00D558E1">
                  <w:pPr>
                    <w:jc w:val="center"/>
                    <w:rPr>
                      <w:sz w:val="22"/>
                      <w:szCs w:val="22"/>
                    </w:rPr>
                  </w:pPr>
                </w:p>
                <w:p w14:paraId="3C73D0A3" w14:textId="77777777" w:rsidR="00D558E1" w:rsidRDefault="00D558E1" w:rsidP="00D558E1">
                  <w:pPr>
                    <w:jc w:val="center"/>
                    <w:rPr>
                      <w:sz w:val="22"/>
                      <w:szCs w:val="22"/>
                    </w:rPr>
                  </w:pPr>
                </w:p>
                <w:p w14:paraId="27688859" w14:textId="77777777" w:rsidR="00D558E1" w:rsidRDefault="00D558E1" w:rsidP="00D558E1">
                  <w:pPr>
                    <w:jc w:val="center"/>
                    <w:rPr>
                      <w:sz w:val="22"/>
                      <w:szCs w:val="22"/>
                    </w:rPr>
                  </w:pPr>
                </w:p>
                <w:p w14:paraId="33223389" w14:textId="4217D58E" w:rsidR="00476A32" w:rsidRPr="00D558E1" w:rsidRDefault="00476A32" w:rsidP="00D558E1">
                  <w:pPr>
                    <w:jc w:val="center"/>
                    <w:rPr>
                      <w:sz w:val="22"/>
                      <w:szCs w:val="22"/>
                    </w:rPr>
                  </w:pPr>
                  <w:r w:rsidRPr="00D558E1">
                    <w:rPr>
                      <w:sz w:val="22"/>
                      <w:szCs w:val="22"/>
                    </w:rPr>
                    <w:t>4,32</w:t>
                  </w:r>
                </w:p>
                <w:p w14:paraId="421FD0EE" w14:textId="77777777" w:rsidR="00476A32" w:rsidRPr="00D558E1" w:rsidRDefault="00476A32" w:rsidP="00D558E1">
                  <w:pPr>
                    <w:jc w:val="center"/>
                    <w:rPr>
                      <w:sz w:val="22"/>
                      <w:szCs w:val="22"/>
                    </w:rPr>
                  </w:pPr>
                </w:p>
                <w:p w14:paraId="599F2336" w14:textId="77777777" w:rsidR="00476A32" w:rsidRPr="00D558E1" w:rsidRDefault="00476A32" w:rsidP="00D558E1">
                  <w:pPr>
                    <w:jc w:val="center"/>
                    <w:rPr>
                      <w:sz w:val="22"/>
                      <w:szCs w:val="22"/>
                    </w:rPr>
                  </w:pPr>
                </w:p>
                <w:p w14:paraId="4916A5E9" w14:textId="77777777" w:rsidR="00476A32" w:rsidRPr="00D558E1" w:rsidRDefault="00476A32" w:rsidP="00D558E1">
                  <w:pPr>
                    <w:jc w:val="center"/>
                    <w:rPr>
                      <w:sz w:val="22"/>
                      <w:szCs w:val="22"/>
                    </w:rPr>
                  </w:pPr>
                </w:p>
                <w:p w14:paraId="04E7A694" w14:textId="77777777" w:rsidR="00476A32" w:rsidRPr="00D558E1" w:rsidRDefault="00476A32" w:rsidP="00D558E1">
                  <w:pPr>
                    <w:jc w:val="center"/>
                    <w:rPr>
                      <w:sz w:val="22"/>
                      <w:szCs w:val="22"/>
                    </w:rPr>
                  </w:pPr>
                </w:p>
                <w:p w14:paraId="45EE2174" w14:textId="77777777" w:rsidR="00476A32" w:rsidRPr="00D558E1" w:rsidRDefault="00476A32" w:rsidP="00D558E1">
                  <w:pPr>
                    <w:jc w:val="center"/>
                    <w:rPr>
                      <w:sz w:val="22"/>
                      <w:szCs w:val="22"/>
                    </w:rPr>
                  </w:pPr>
                </w:p>
                <w:p w14:paraId="5B8646FD" w14:textId="77777777" w:rsidR="00476A32" w:rsidRPr="00D558E1" w:rsidRDefault="00476A32" w:rsidP="00D558E1">
                  <w:pPr>
                    <w:jc w:val="center"/>
                    <w:rPr>
                      <w:sz w:val="22"/>
                      <w:szCs w:val="22"/>
                    </w:rPr>
                  </w:pPr>
                </w:p>
                <w:p w14:paraId="495E4EAC" w14:textId="77777777" w:rsidR="00476A32" w:rsidRPr="00D558E1" w:rsidRDefault="00476A32" w:rsidP="00D558E1">
                  <w:pPr>
                    <w:jc w:val="center"/>
                    <w:rPr>
                      <w:sz w:val="22"/>
                      <w:szCs w:val="22"/>
                    </w:rPr>
                  </w:pPr>
                </w:p>
                <w:p w14:paraId="41FCF281" w14:textId="77777777" w:rsidR="00476A32" w:rsidRPr="00D558E1" w:rsidRDefault="00476A32" w:rsidP="00D558E1">
                  <w:pPr>
                    <w:jc w:val="center"/>
                    <w:rPr>
                      <w:sz w:val="22"/>
                      <w:szCs w:val="22"/>
                    </w:rPr>
                  </w:pPr>
                </w:p>
                <w:p w14:paraId="1FF0066C" w14:textId="77777777" w:rsidR="00476A32" w:rsidRPr="00D558E1" w:rsidRDefault="00476A32" w:rsidP="00D558E1">
                  <w:pPr>
                    <w:jc w:val="center"/>
                    <w:rPr>
                      <w:sz w:val="22"/>
                      <w:szCs w:val="22"/>
                    </w:rPr>
                  </w:pPr>
                </w:p>
                <w:p w14:paraId="5633229E" w14:textId="77777777" w:rsidR="00476A32" w:rsidRPr="00D558E1" w:rsidRDefault="00476A32" w:rsidP="00D558E1">
                  <w:pPr>
                    <w:jc w:val="center"/>
                    <w:rPr>
                      <w:sz w:val="22"/>
                      <w:szCs w:val="22"/>
                    </w:rPr>
                  </w:pPr>
                </w:p>
                <w:p w14:paraId="3544E154" w14:textId="77777777" w:rsidR="00D558E1" w:rsidRDefault="00D558E1" w:rsidP="00D558E1">
                  <w:pPr>
                    <w:jc w:val="center"/>
                    <w:rPr>
                      <w:sz w:val="22"/>
                      <w:szCs w:val="22"/>
                    </w:rPr>
                  </w:pPr>
                </w:p>
                <w:p w14:paraId="46FE8429" w14:textId="77777777" w:rsidR="00D558E1" w:rsidRDefault="00D558E1" w:rsidP="00D558E1">
                  <w:pPr>
                    <w:jc w:val="center"/>
                    <w:rPr>
                      <w:sz w:val="22"/>
                      <w:szCs w:val="22"/>
                    </w:rPr>
                  </w:pPr>
                </w:p>
                <w:p w14:paraId="64466561" w14:textId="77777777" w:rsidR="00D558E1" w:rsidRDefault="00D558E1" w:rsidP="00D558E1">
                  <w:pPr>
                    <w:jc w:val="center"/>
                    <w:rPr>
                      <w:sz w:val="22"/>
                      <w:szCs w:val="22"/>
                    </w:rPr>
                  </w:pPr>
                </w:p>
                <w:p w14:paraId="185F1D55" w14:textId="77777777" w:rsidR="00D558E1" w:rsidRDefault="00D558E1" w:rsidP="00D558E1">
                  <w:pPr>
                    <w:jc w:val="center"/>
                    <w:rPr>
                      <w:sz w:val="22"/>
                      <w:szCs w:val="22"/>
                    </w:rPr>
                  </w:pPr>
                </w:p>
                <w:p w14:paraId="36E3F72E" w14:textId="77777777" w:rsidR="00D558E1" w:rsidRDefault="00D558E1" w:rsidP="00D558E1">
                  <w:pPr>
                    <w:jc w:val="center"/>
                    <w:rPr>
                      <w:sz w:val="22"/>
                      <w:szCs w:val="22"/>
                    </w:rPr>
                  </w:pPr>
                </w:p>
                <w:p w14:paraId="78A101D4" w14:textId="13F4F191" w:rsidR="00476A32" w:rsidRPr="00D558E1" w:rsidRDefault="00476A32" w:rsidP="00D558E1">
                  <w:pPr>
                    <w:jc w:val="center"/>
                    <w:rPr>
                      <w:sz w:val="22"/>
                      <w:szCs w:val="22"/>
                    </w:rPr>
                  </w:pPr>
                  <w:r w:rsidRPr="00D558E1">
                    <w:rPr>
                      <w:sz w:val="22"/>
                      <w:szCs w:val="22"/>
                    </w:rPr>
                    <w:t>2,64</w:t>
                  </w:r>
                </w:p>
                <w:p w14:paraId="53D02524" w14:textId="77777777" w:rsidR="00476A32" w:rsidRPr="00D558E1" w:rsidRDefault="00476A32" w:rsidP="00D558E1">
                  <w:pPr>
                    <w:jc w:val="center"/>
                    <w:rPr>
                      <w:sz w:val="22"/>
                      <w:szCs w:val="22"/>
                    </w:rPr>
                  </w:pPr>
                </w:p>
                <w:p w14:paraId="30B59CC0" w14:textId="77777777" w:rsidR="00D558E1" w:rsidRDefault="00D558E1" w:rsidP="00D558E1">
                  <w:pPr>
                    <w:jc w:val="center"/>
                    <w:rPr>
                      <w:sz w:val="22"/>
                      <w:szCs w:val="22"/>
                    </w:rPr>
                  </w:pPr>
                </w:p>
                <w:p w14:paraId="58E2A81A" w14:textId="77777777" w:rsidR="00D558E1" w:rsidRDefault="00D558E1" w:rsidP="00D558E1">
                  <w:pPr>
                    <w:jc w:val="center"/>
                    <w:rPr>
                      <w:sz w:val="22"/>
                      <w:szCs w:val="22"/>
                    </w:rPr>
                  </w:pPr>
                </w:p>
                <w:p w14:paraId="4519EC3E" w14:textId="77777777" w:rsidR="00D558E1" w:rsidRDefault="00D558E1" w:rsidP="00D558E1">
                  <w:pPr>
                    <w:jc w:val="center"/>
                    <w:rPr>
                      <w:sz w:val="22"/>
                      <w:szCs w:val="22"/>
                    </w:rPr>
                  </w:pPr>
                </w:p>
                <w:p w14:paraId="098F3F44" w14:textId="07D658D1" w:rsidR="00476A32" w:rsidRPr="00D558E1" w:rsidRDefault="00476A32" w:rsidP="00D558E1">
                  <w:pPr>
                    <w:jc w:val="center"/>
                    <w:rPr>
                      <w:sz w:val="22"/>
                      <w:szCs w:val="22"/>
                    </w:rPr>
                  </w:pPr>
                  <w:r w:rsidRPr="00D558E1">
                    <w:rPr>
                      <w:sz w:val="22"/>
                      <w:szCs w:val="22"/>
                    </w:rPr>
                    <w:t>4,32</w:t>
                  </w:r>
                </w:p>
              </w:tc>
            </w:tr>
          </w:tbl>
          <w:p w14:paraId="11C2F15C" w14:textId="21155947" w:rsidR="004F31AB" w:rsidRPr="005050A2" w:rsidRDefault="00476A32" w:rsidP="004F31AB">
            <w:pPr>
              <w:jc w:val="both"/>
              <w:rPr>
                <w:b/>
                <w:sz w:val="22"/>
                <w:szCs w:val="22"/>
              </w:rPr>
            </w:pPr>
            <w:r w:rsidRPr="005050A2">
              <w:rPr>
                <w:b/>
                <w:sz w:val="22"/>
                <w:szCs w:val="22"/>
              </w:rPr>
              <w:t>Ф</w:t>
            </w:r>
            <w:r w:rsidR="004F31AB" w:rsidRPr="005050A2">
              <w:rPr>
                <w:b/>
                <w:sz w:val="22"/>
                <w:szCs w:val="22"/>
              </w:rPr>
              <w:t>ік</w:t>
            </w:r>
            <w:r w:rsidR="007C7587" w:rsidRPr="005050A2">
              <w:rPr>
                <w:b/>
                <w:sz w:val="22"/>
                <w:szCs w:val="22"/>
              </w:rPr>
              <w:t>со</w:t>
            </w:r>
            <w:r w:rsidR="004F31AB" w:rsidRPr="005050A2">
              <w:rPr>
                <w:b/>
                <w:sz w:val="22"/>
                <w:szCs w:val="22"/>
              </w:rPr>
              <w:t xml:space="preserve">вана ціна на електричну енергію для побутових споживачів діє </w:t>
            </w:r>
            <w:r w:rsidR="00D558E1" w:rsidRPr="005050A2">
              <w:rPr>
                <w:b/>
                <w:sz w:val="22"/>
                <w:szCs w:val="22"/>
              </w:rPr>
              <w:br/>
            </w:r>
            <w:r w:rsidR="004F31AB" w:rsidRPr="005050A2">
              <w:rPr>
                <w:b/>
                <w:sz w:val="22"/>
                <w:szCs w:val="22"/>
              </w:rPr>
              <w:t>з 01 червня 202</w:t>
            </w:r>
            <w:r w:rsidR="00B826AA" w:rsidRPr="005050A2">
              <w:rPr>
                <w:b/>
                <w:sz w:val="22"/>
                <w:szCs w:val="22"/>
              </w:rPr>
              <w:t>4</w:t>
            </w:r>
            <w:r w:rsidR="004F31AB" w:rsidRPr="005050A2">
              <w:rPr>
                <w:b/>
                <w:sz w:val="22"/>
                <w:szCs w:val="22"/>
              </w:rPr>
              <w:t xml:space="preserve"> року до </w:t>
            </w:r>
            <w:r w:rsidRPr="005050A2">
              <w:rPr>
                <w:b/>
                <w:sz w:val="22"/>
                <w:szCs w:val="22"/>
              </w:rPr>
              <w:t>3</w:t>
            </w:r>
            <w:r w:rsidR="005050A2" w:rsidRPr="005050A2">
              <w:rPr>
                <w:b/>
                <w:sz w:val="22"/>
                <w:szCs w:val="22"/>
              </w:rPr>
              <w:t xml:space="preserve">0 квітня </w:t>
            </w:r>
            <w:r w:rsidR="004F31AB" w:rsidRPr="005050A2">
              <w:rPr>
                <w:b/>
                <w:sz w:val="22"/>
                <w:szCs w:val="22"/>
              </w:rPr>
              <w:t>202</w:t>
            </w:r>
            <w:r w:rsidR="005050A2" w:rsidRPr="005050A2">
              <w:rPr>
                <w:b/>
                <w:sz w:val="22"/>
                <w:szCs w:val="22"/>
              </w:rPr>
              <w:t>6</w:t>
            </w:r>
            <w:r w:rsidR="004F31AB" w:rsidRPr="005050A2">
              <w:rPr>
                <w:b/>
                <w:sz w:val="22"/>
                <w:szCs w:val="22"/>
              </w:rPr>
              <w:t xml:space="preserve"> року включно. </w:t>
            </w:r>
          </w:p>
          <w:p w14:paraId="30E4EA63" w14:textId="77777777" w:rsidR="00565000" w:rsidRPr="00D558E1" w:rsidRDefault="00565000" w:rsidP="00847F94">
            <w:pPr>
              <w:jc w:val="both"/>
              <w:rPr>
                <w:sz w:val="22"/>
                <w:szCs w:val="22"/>
              </w:rPr>
            </w:pPr>
          </w:p>
          <w:p w14:paraId="7936D509" w14:textId="77777777" w:rsidR="009C47D6" w:rsidRPr="00D558E1" w:rsidRDefault="009C47D6" w:rsidP="009C47D6">
            <w:pPr>
              <w:jc w:val="both"/>
              <w:rPr>
                <w:b/>
                <w:sz w:val="22"/>
                <w:szCs w:val="22"/>
              </w:rPr>
            </w:pPr>
            <w:r w:rsidRPr="00D558E1">
              <w:rPr>
                <w:b/>
                <w:sz w:val="22"/>
                <w:szCs w:val="22"/>
              </w:rPr>
              <w:t>Для непобутових потреб:</w:t>
            </w:r>
          </w:p>
          <w:p w14:paraId="5D265AF4" w14:textId="4DB42BF5" w:rsidR="007806F0" w:rsidRDefault="009C47D6" w:rsidP="009C47D6">
            <w:pPr>
              <w:jc w:val="both"/>
              <w:rPr>
                <w:sz w:val="22"/>
                <w:szCs w:val="22"/>
              </w:rPr>
            </w:pPr>
            <w:r w:rsidRPr="00D558E1">
              <w:rPr>
                <w:sz w:val="22"/>
                <w:szCs w:val="22"/>
              </w:rPr>
              <w:t>постачання електричної енергії здійснюється за регульованими цінами (тарифами) на електроенергію, що визначаються відповідно до методики (порядку), затвердженої Регулятором, та  включають, в тому числі, витрати на розподіл електричної енергії.</w:t>
            </w:r>
          </w:p>
          <w:p w14:paraId="70580BD2" w14:textId="77777777" w:rsidR="00C82F57" w:rsidRPr="00D558E1" w:rsidRDefault="00C82F57" w:rsidP="009C47D6">
            <w:pPr>
              <w:jc w:val="both"/>
              <w:rPr>
                <w:sz w:val="22"/>
                <w:szCs w:val="22"/>
              </w:rPr>
            </w:pPr>
          </w:p>
          <w:p w14:paraId="7A44C7DB" w14:textId="1CB28588" w:rsidR="00C807EB" w:rsidRPr="00EB5F5B" w:rsidRDefault="00C807EB" w:rsidP="00C807EB">
            <w:pPr>
              <w:ind w:firstLine="6"/>
              <w:contextualSpacing/>
              <w:jc w:val="both"/>
              <w:textAlignment w:val="baseline"/>
              <w:rPr>
                <w:b/>
                <w:sz w:val="22"/>
                <w:szCs w:val="22"/>
              </w:rPr>
            </w:pPr>
            <w:r w:rsidRPr="00EB5F5B">
              <w:rPr>
                <w:b/>
                <w:sz w:val="22"/>
                <w:szCs w:val="22"/>
              </w:rPr>
              <w:t xml:space="preserve">Ціна на універсальні послуги для малих непобутових споживачів, електроустановки яких приєднані до мереж </w:t>
            </w:r>
            <w:r w:rsidR="00C82F57">
              <w:rPr>
                <w:b/>
                <w:sz w:val="22"/>
                <w:szCs w:val="22"/>
              </w:rPr>
              <w:br/>
            </w:r>
            <w:r w:rsidRPr="00EB5F5B">
              <w:rPr>
                <w:b/>
                <w:sz w:val="22"/>
                <w:szCs w:val="22"/>
              </w:rPr>
              <w:t xml:space="preserve">АТ </w:t>
            </w:r>
            <w:r>
              <w:rPr>
                <w:b/>
                <w:sz w:val="22"/>
                <w:szCs w:val="22"/>
              </w:rPr>
              <w:t>«</w:t>
            </w:r>
            <w:r w:rsidRPr="00EB5F5B">
              <w:rPr>
                <w:b/>
                <w:sz w:val="22"/>
                <w:szCs w:val="22"/>
              </w:rPr>
              <w:t>ВІННИЦЯОБЛЕНЕРГО</w:t>
            </w:r>
            <w:r>
              <w:rPr>
                <w:b/>
                <w:sz w:val="22"/>
                <w:szCs w:val="22"/>
              </w:rPr>
              <w:t>»</w:t>
            </w:r>
            <w:r w:rsidRPr="00EB5F5B">
              <w:rPr>
                <w:b/>
                <w:sz w:val="22"/>
                <w:szCs w:val="22"/>
              </w:rPr>
              <w:t xml:space="preserve"> згідно з класом напруги, на </w:t>
            </w:r>
            <w:r>
              <w:rPr>
                <w:b/>
                <w:sz w:val="22"/>
                <w:szCs w:val="22"/>
              </w:rPr>
              <w:t>грудень</w:t>
            </w:r>
            <w:r w:rsidRPr="00EB5F5B">
              <w:rPr>
                <w:b/>
                <w:sz w:val="22"/>
                <w:szCs w:val="22"/>
              </w:rPr>
              <w:t xml:space="preserve"> </w:t>
            </w:r>
            <w:r w:rsidR="00C82F57">
              <w:rPr>
                <w:b/>
                <w:sz w:val="22"/>
                <w:szCs w:val="22"/>
              </w:rPr>
              <w:br/>
            </w:r>
            <w:r w:rsidRPr="00EB5F5B">
              <w:rPr>
                <w:b/>
                <w:sz w:val="22"/>
                <w:szCs w:val="22"/>
              </w:rPr>
              <w:t xml:space="preserve">2025 року становить: </w:t>
            </w:r>
          </w:p>
          <w:p w14:paraId="3BB410B3" w14:textId="77777777" w:rsidR="00C807EB" w:rsidRPr="00B31605" w:rsidRDefault="00C807EB" w:rsidP="00C807EB">
            <w:pPr>
              <w:ind w:firstLine="6"/>
              <w:contextualSpacing/>
              <w:jc w:val="both"/>
              <w:textAlignment w:val="baseline"/>
              <w:rPr>
                <w:b/>
                <w:sz w:val="22"/>
                <w:szCs w:val="22"/>
              </w:rPr>
            </w:pPr>
            <w:r w:rsidRPr="00B31605">
              <w:rPr>
                <w:b/>
                <w:sz w:val="22"/>
                <w:szCs w:val="22"/>
              </w:rPr>
              <w:lastRenderedPageBreak/>
              <w:t xml:space="preserve">І клас – </w:t>
            </w:r>
            <w:r w:rsidRPr="002824AF">
              <w:rPr>
                <w:b/>
                <w:sz w:val="22"/>
                <w:szCs w:val="22"/>
              </w:rPr>
              <w:t>6</w:t>
            </w:r>
            <w:r>
              <w:rPr>
                <w:b/>
                <w:sz w:val="22"/>
                <w:szCs w:val="22"/>
              </w:rPr>
              <w:t>,</w:t>
            </w:r>
            <w:r w:rsidRPr="002824AF">
              <w:rPr>
                <w:b/>
                <w:sz w:val="22"/>
                <w:szCs w:val="22"/>
              </w:rPr>
              <w:t>41339</w:t>
            </w:r>
            <w:r>
              <w:rPr>
                <w:b/>
                <w:sz w:val="22"/>
                <w:szCs w:val="22"/>
              </w:rPr>
              <w:t xml:space="preserve"> </w:t>
            </w:r>
            <w:r w:rsidRPr="00B31605">
              <w:rPr>
                <w:b/>
                <w:sz w:val="22"/>
                <w:szCs w:val="22"/>
              </w:rPr>
              <w:t>грн/кВт·год (без ПДВ);</w:t>
            </w:r>
          </w:p>
          <w:p w14:paraId="05F16B7D" w14:textId="77777777" w:rsidR="00C807EB" w:rsidRPr="00B31605" w:rsidRDefault="00C807EB" w:rsidP="00C807EB">
            <w:pPr>
              <w:ind w:firstLine="6"/>
              <w:contextualSpacing/>
              <w:jc w:val="both"/>
              <w:textAlignment w:val="baseline"/>
              <w:rPr>
                <w:b/>
                <w:sz w:val="22"/>
                <w:szCs w:val="22"/>
              </w:rPr>
            </w:pPr>
            <w:r w:rsidRPr="00B31605">
              <w:rPr>
                <w:b/>
                <w:sz w:val="22"/>
                <w:szCs w:val="22"/>
              </w:rPr>
              <w:t xml:space="preserve">ІІ клас – </w:t>
            </w:r>
            <w:r w:rsidRPr="002824AF">
              <w:rPr>
                <w:b/>
                <w:sz w:val="22"/>
                <w:szCs w:val="22"/>
              </w:rPr>
              <w:t>8</w:t>
            </w:r>
            <w:r>
              <w:rPr>
                <w:b/>
                <w:sz w:val="22"/>
                <w:szCs w:val="22"/>
              </w:rPr>
              <w:t>,</w:t>
            </w:r>
            <w:r w:rsidRPr="002824AF">
              <w:rPr>
                <w:b/>
                <w:sz w:val="22"/>
                <w:szCs w:val="22"/>
              </w:rPr>
              <w:t>66666</w:t>
            </w:r>
            <w:r>
              <w:rPr>
                <w:b/>
                <w:sz w:val="22"/>
                <w:szCs w:val="22"/>
              </w:rPr>
              <w:t xml:space="preserve"> </w:t>
            </w:r>
            <w:r w:rsidRPr="00B31605">
              <w:rPr>
                <w:b/>
                <w:sz w:val="22"/>
                <w:szCs w:val="22"/>
              </w:rPr>
              <w:t xml:space="preserve">грн/кВт·год (без ПДВ). </w:t>
            </w:r>
          </w:p>
          <w:p w14:paraId="19B54054" w14:textId="77777777" w:rsidR="00C807EB" w:rsidRDefault="00C807EB" w:rsidP="00C807EB">
            <w:pPr>
              <w:ind w:firstLine="6"/>
              <w:contextualSpacing/>
              <w:jc w:val="both"/>
              <w:textAlignment w:val="baseline"/>
              <w:rPr>
                <w:b/>
                <w:sz w:val="22"/>
                <w:szCs w:val="22"/>
              </w:rPr>
            </w:pPr>
          </w:p>
          <w:p w14:paraId="5971868B" w14:textId="77777777" w:rsidR="00C807EB" w:rsidRDefault="00C807EB" w:rsidP="00C807EB">
            <w:pPr>
              <w:ind w:firstLine="6"/>
              <w:contextualSpacing/>
              <w:jc w:val="both"/>
              <w:textAlignment w:val="baseline"/>
              <w:rPr>
                <w:b/>
                <w:sz w:val="22"/>
                <w:szCs w:val="22"/>
              </w:rPr>
            </w:pPr>
            <w:r w:rsidRPr="00EB5F5B">
              <w:rPr>
                <w:b/>
                <w:sz w:val="22"/>
                <w:szCs w:val="22"/>
              </w:rPr>
              <w:t xml:space="preserve">Ціна на універсальні послуги для малих непобутових споживачів, електроустановки яких приєднані до мереж АТ </w:t>
            </w:r>
            <w:r>
              <w:rPr>
                <w:b/>
                <w:sz w:val="22"/>
                <w:szCs w:val="22"/>
              </w:rPr>
              <w:t>«</w:t>
            </w:r>
            <w:r w:rsidRPr="00EB5F5B">
              <w:rPr>
                <w:b/>
                <w:sz w:val="22"/>
                <w:szCs w:val="22"/>
              </w:rPr>
              <w:t>Укрзалізниця</w:t>
            </w:r>
            <w:r>
              <w:rPr>
                <w:b/>
                <w:sz w:val="22"/>
                <w:szCs w:val="22"/>
              </w:rPr>
              <w:t>»</w:t>
            </w:r>
            <w:r w:rsidRPr="00EB5F5B">
              <w:rPr>
                <w:b/>
                <w:sz w:val="22"/>
                <w:szCs w:val="22"/>
              </w:rPr>
              <w:t xml:space="preserve"> згідно з класом напруги, на </w:t>
            </w:r>
            <w:r>
              <w:rPr>
                <w:b/>
                <w:sz w:val="22"/>
                <w:szCs w:val="22"/>
              </w:rPr>
              <w:t>грудень</w:t>
            </w:r>
            <w:r w:rsidRPr="00EB5F5B">
              <w:rPr>
                <w:b/>
                <w:sz w:val="22"/>
                <w:szCs w:val="22"/>
              </w:rPr>
              <w:t xml:space="preserve"> 2025 року становить:</w:t>
            </w:r>
          </w:p>
          <w:p w14:paraId="73436CE4" w14:textId="77777777" w:rsidR="00C807EB" w:rsidRPr="00B31605" w:rsidRDefault="00C807EB" w:rsidP="00C807EB">
            <w:pPr>
              <w:ind w:firstLine="6"/>
              <w:contextualSpacing/>
              <w:jc w:val="both"/>
              <w:textAlignment w:val="baseline"/>
              <w:rPr>
                <w:b/>
                <w:sz w:val="22"/>
                <w:szCs w:val="22"/>
              </w:rPr>
            </w:pPr>
            <w:r w:rsidRPr="00B31605">
              <w:rPr>
                <w:b/>
                <w:sz w:val="22"/>
                <w:szCs w:val="22"/>
              </w:rPr>
              <w:t xml:space="preserve">І клас – </w:t>
            </w:r>
            <w:r w:rsidRPr="002824AF">
              <w:rPr>
                <w:b/>
                <w:sz w:val="22"/>
                <w:szCs w:val="22"/>
              </w:rPr>
              <w:t>6</w:t>
            </w:r>
            <w:r>
              <w:rPr>
                <w:b/>
                <w:sz w:val="22"/>
                <w:szCs w:val="22"/>
              </w:rPr>
              <w:t>,</w:t>
            </w:r>
            <w:r w:rsidRPr="002824AF">
              <w:rPr>
                <w:b/>
                <w:sz w:val="22"/>
                <w:szCs w:val="22"/>
              </w:rPr>
              <w:t>42153</w:t>
            </w:r>
            <w:r>
              <w:rPr>
                <w:b/>
                <w:sz w:val="22"/>
                <w:szCs w:val="22"/>
              </w:rPr>
              <w:t xml:space="preserve"> </w:t>
            </w:r>
            <w:r w:rsidRPr="00B31605">
              <w:rPr>
                <w:b/>
                <w:sz w:val="22"/>
                <w:szCs w:val="22"/>
              </w:rPr>
              <w:t xml:space="preserve">грн/кВт·год (без ПДВ); </w:t>
            </w:r>
          </w:p>
          <w:p w14:paraId="3575CC6A" w14:textId="7CB56454" w:rsidR="009D6E08" w:rsidRPr="00B31605" w:rsidRDefault="00C807EB" w:rsidP="00C807EB">
            <w:pPr>
              <w:ind w:firstLine="6"/>
              <w:contextualSpacing/>
              <w:jc w:val="both"/>
              <w:textAlignment w:val="baseline"/>
              <w:rPr>
                <w:b/>
                <w:sz w:val="22"/>
                <w:szCs w:val="22"/>
              </w:rPr>
            </w:pPr>
            <w:r w:rsidRPr="00B31605">
              <w:rPr>
                <w:b/>
                <w:sz w:val="22"/>
                <w:szCs w:val="22"/>
              </w:rPr>
              <w:t xml:space="preserve">ІІ клас – </w:t>
            </w:r>
            <w:r w:rsidRPr="002824AF">
              <w:rPr>
                <w:b/>
                <w:sz w:val="22"/>
                <w:szCs w:val="22"/>
              </w:rPr>
              <w:t>7</w:t>
            </w:r>
            <w:r>
              <w:rPr>
                <w:b/>
                <w:sz w:val="22"/>
                <w:szCs w:val="22"/>
              </w:rPr>
              <w:t>,</w:t>
            </w:r>
            <w:r w:rsidRPr="002824AF">
              <w:rPr>
                <w:b/>
                <w:sz w:val="22"/>
                <w:szCs w:val="22"/>
              </w:rPr>
              <w:t>77434</w:t>
            </w:r>
            <w:r>
              <w:rPr>
                <w:b/>
                <w:sz w:val="22"/>
                <w:szCs w:val="22"/>
              </w:rPr>
              <w:t xml:space="preserve"> </w:t>
            </w:r>
            <w:r w:rsidRPr="00B31605">
              <w:rPr>
                <w:b/>
                <w:sz w:val="22"/>
                <w:szCs w:val="22"/>
              </w:rPr>
              <w:t>грн/кВт·год (без ПДВ).</w:t>
            </w:r>
          </w:p>
          <w:p w14:paraId="47C8C2D6" w14:textId="77777777" w:rsidR="00D558E1" w:rsidRPr="00D558E1" w:rsidRDefault="00D558E1" w:rsidP="00D558E1">
            <w:pPr>
              <w:jc w:val="both"/>
              <w:rPr>
                <w:b/>
                <w:sz w:val="22"/>
                <w:szCs w:val="22"/>
              </w:rPr>
            </w:pPr>
          </w:p>
          <w:p w14:paraId="498A7524" w14:textId="77777777" w:rsidR="007621C6" w:rsidRPr="00D558E1" w:rsidRDefault="009C47D6" w:rsidP="007621C6">
            <w:pPr>
              <w:jc w:val="both"/>
            </w:pPr>
            <w:r w:rsidRPr="00D558E1">
              <w:rPr>
                <w:sz w:val="22"/>
                <w:szCs w:val="22"/>
              </w:rPr>
              <w:t xml:space="preserve">Додаткова інформація щодо розмірів та порядку застосування тарифів розміщуються на офіційних сайтах відповідних органів державної влади, а також на офіційному сайті Постачальника: </w:t>
            </w:r>
            <w:hyperlink r:id="rId19" w:history="1">
              <w:r w:rsidR="007621C6" w:rsidRPr="00D558E1">
                <w:rPr>
                  <w:rStyle w:val="a6"/>
                  <w:sz w:val="22"/>
                  <w:szCs w:val="22"/>
                </w:rPr>
                <w:t>https://vin.enera.ua</w:t>
              </w:r>
            </w:hyperlink>
            <w:r w:rsidR="007621C6" w:rsidRPr="00D558E1">
              <w:rPr>
                <w:sz w:val="22"/>
                <w:szCs w:val="22"/>
              </w:rPr>
              <w:t xml:space="preserve"> </w:t>
            </w:r>
          </w:p>
          <w:p w14:paraId="1528D398" w14:textId="1492C820" w:rsidR="009C47D6" w:rsidRPr="00D558E1" w:rsidRDefault="007621C6" w:rsidP="005263D1">
            <w:pPr>
              <w:jc w:val="both"/>
              <w:rPr>
                <w:rFonts w:eastAsia="Calibri"/>
                <w:sz w:val="22"/>
                <w:szCs w:val="22"/>
              </w:rPr>
            </w:pPr>
            <w:r w:rsidRPr="00D558E1">
              <w:rPr>
                <w:sz w:val="22"/>
                <w:szCs w:val="22"/>
              </w:rPr>
              <w:t xml:space="preserve">Ціна згідно з даною комерційною пропозицією </w:t>
            </w:r>
            <w:r w:rsidR="005263D1" w:rsidRPr="00D558E1">
              <w:rPr>
                <w:sz w:val="22"/>
                <w:szCs w:val="22"/>
              </w:rPr>
              <w:t>може змінюватися в</w:t>
            </w:r>
            <w:r w:rsidRPr="00D558E1">
              <w:rPr>
                <w:sz w:val="22"/>
                <w:szCs w:val="22"/>
              </w:rPr>
              <w:t>ідповідно до нормативно-правових актів, прийнятих та затверджених уповноваженими на це суб’єктами владних повноважень (органами державної влади) у визначеній формі та за встановленою процедурою. У разі зміни ціни Сторони здійснюють розрахунки за новими цінами з дня їх введення в дію.</w:t>
            </w:r>
          </w:p>
        </w:tc>
      </w:tr>
      <w:tr w:rsidR="00E249B8" w:rsidRPr="00D558E1" w14:paraId="105FF27F" w14:textId="77777777" w:rsidTr="00D558E1">
        <w:trPr>
          <w:trHeight w:val="273"/>
        </w:trPr>
        <w:tc>
          <w:tcPr>
            <w:tcW w:w="2977" w:type="dxa"/>
            <w:shd w:val="clear" w:color="auto" w:fill="auto"/>
          </w:tcPr>
          <w:p w14:paraId="6AAAA7EF" w14:textId="50115390" w:rsidR="00E249B8" w:rsidRPr="00D558E1" w:rsidRDefault="00D849FC" w:rsidP="00EF7947">
            <w:pPr>
              <w:pStyle w:val="HTML"/>
              <w:rPr>
                <w:rFonts w:ascii="Times New Roman" w:hAnsi="Times New Roman" w:cs="Times New Roman"/>
                <w:color w:val="auto"/>
                <w:sz w:val="22"/>
                <w:szCs w:val="22"/>
                <w:lang w:val="uk-UA" w:eastAsia="uk-UA"/>
              </w:rPr>
            </w:pPr>
            <w:r w:rsidRPr="00D558E1">
              <w:rPr>
                <w:rFonts w:ascii="Times New Roman" w:eastAsia="Calibri" w:hAnsi="Times New Roman" w:cs="Times New Roman"/>
                <w:b/>
                <w:bCs/>
                <w:sz w:val="22"/>
                <w:szCs w:val="22"/>
                <w:lang w:val="uk-UA"/>
              </w:rPr>
              <w:lastRenderedPageBreak/>
              <w:t xml:space="preserve">Визначена в ліцензії на провадження господарської діяльності з розподілу (передачі) територія здійснення діяльності оператора системи, доступ до якої має </w:t>
            </w:r>
            <w:proofErr w:type="spellStart"/>
            <w:r w:rsidRPr="00D558E1">
              <w:rPr>
                <w:rFonts w:ascii="Times New Roman" w:eastAsia="Calibri" w:hAnsi="Times New Roman" w:cs="Times New Roman"/>
                <w:b/>
                <w:bCs/>
                <w:sz w:val="22"/>
                <w:szCs w:val="22"/>
                <w:lang w:val="uk-UA"/>
              </w:rPr>
              <w:t>електропостачальник</w:t>
            </w:r>
            <w:proofErr w:type="spellEnd"/>
            <w:r w:rsidRPr="00D558E1">
              <w:rPr>
                <w:rFonts w:ascii="Times New Roman" w:eastAsia="Calibri" w:hAnsi="Times New Roman" w:cs="Times New Roman"/>
                <w:b/>
                <w:bCs/>
                <w:sz w:val="22"/>
                <w:szCs w:val="22"/>
                <w:lang w:val="uk-UA"/>
              </w:rPr>
              <w:t xml:space="preserve"> і на якій пропонує комерційну пропозицію</w:t>
            </w:r>
          </w:p>
        </w:tc>
        <w:tc>
          <w:tcPr>
            <w:tcW w:w="7593" w:type="dxa"/>
            <w:shd w:val="clear" w:color="auto" w:fill="auto"/>
          </w:tcPr>
          <w:p w14:paraId="2FF9773B" w14:textId="50528376" w:rsidR="00E249B8" w:rsidRPr="00D558E1" w:rsidRDefault="007621C6" w:rsidP="00847F94">
            <w:pPr>
              <w:jc w:val="both"/>
              <w:rPr>
                <w:sz w:val="22"/>
                <w:szCs w:val="22"/>
              </w:rPr>
            </w:pPr>
            <w:r w:rsidRPr="00D558E1">
              <w:rPr>
                <w:sz w:val="22"/>
                <w:szCs w:val="22"/>
              </w:rPr>
              <w:t xml:space="preserve">Вінницька </w:t>
            </w:r>
            <w:r w:rsidR="00E249B8" w:rsidRPr="00D558E1">
              <w:rPr>
                <w:sz w:val="22"/>
                <w:szCs w:val="22"/>
              </w:rPr>
              <w:t>область</w:t>
            </w:r>
          </w:p>
        </w:tc>
      </w:tr>
      <w:tr w:rsidR="00E249B8" w:rsidRPr="00D558E1" w14:paraId="301389CC" w14:textId="77777777" w:rsidTr="00D558E1">
        <w:trPr>
          <w:trHeight w:val="380"/>
        </w:trPr>
        <w:tc>
          <w:tcPr>
            <w:tcW w:w="2977" w:type="dxa"/>
            <w:shd w:val="clear" w:color="auto" w:fill="auto"/>
          </w:tcPr>
          <w:p w14:paraId="4BE6A05E" w14:textId="77777777" w:rsidR="00E249B8" w:rsidRPr="00D558E1" w:rsidRDefault="00E249B8" w:rsidP="00D558E1">
            <w:pPr>
              <w:pStyle w:val="HTML"/>
              <w:rPr>
                <w:rFonts w:ascii="Times New Roman" w:eastAsia="Calibri" w:hAnsi="Times New Roman" w:cs="Times New Roman"/>
                <w:b/>
                <w:bCs/>
                <w:sz w:val="22"/>
                <w:szCs w:val="22"/>
                <w:lang w:val="uk-UA"/>
              </w:rPr>
            </w:pPr>
            <w:r w:rsidRPr="00D558E1">
              <w:rPr>
                <w:rFonts w:ascii="Times New Roman" w:eastAsia="Calibri" w:hAnsi="Times New Roman" w:cs="Times New Roman"/>
                <w:b/>
                <w:bCs/>
                <w:sz w:val="22"/>
                <w:szCs w:val="22"/>
                <w:lang w:val="uk-UA"/>
              </w:rPr>
              <w:t xml:space="preserve">Спосіб оплати </w:t>
            </w:r>
          </w:p>
        </w:tc>
        <w:tc>
          <w:tcPr>
            <w:tcW w:w="7593" w:type="dxa"/>
            <w:shd w:val="clear" w:color="auto" w:fill="auto"/>
          </w:tcPr>
          <w:p w14:paraId="69A312C2" w14:textId="77777777" w:rsidR="00E249B8" w:rsidRPr="00D558E1" w:rsidRDefault="00E249B8" w:rsidP="00847F94">
            <w:pPr>
              <w:rPr>
                <w:rFonts w:eastAsia="Calibri"/>
                <w:sz w:val="22"/>
                <w:szCs w:val="22"/>
              </w:rPr>
            </w:pPr>
            <w:r w:rsidRPr="00D558E1">
              <w:rPr>
                <w:rFonts w:eastAsia="Calibri"/>
                <w:sz w:val="22"/>
                <w:szCs w:val="22"/>
              </w:rPr>
              <w:t>Один раз за фактичними показами засобів обліку електричної енергії</w:t>
            </w:r>
          </w:p>
        </w:tc>
      </w:tr>
      <w:tr w:rsidR="00E249B8" w:rsidRPr="00D558E1" w14:paraId="254247FA" w14:textId="77777777" w:rsidTr="00D558E1">
        <w:trPr>
          <w:trHeight w:val="563"/>
        </w:trPr>
        <w:tc>
          <w:tcPr>
            <w:tcW w:w="2977" w:type="dxa"/>
            <w:shd w:val="clear" w:color="auto" w:fill="auto"/>
          </w:tcPr>
          <w:p w14:paraId="789A3178" w14:textId="00E4048D" w:rsidR="00E249B8" w:rsidRPr="00D558E1" w:rsidRDefault="0045481A" w:rsidP="00D558E1">
            <w:pPr>
              <w:pStyle w:val="HTML"/>
              <w:rPr>
                <w:rFonts w:ascii="Times New Roman" w:eastAsia="Calibri" w:hAnsi="Times New Roman" w:cs="Times New Roman"/>
                <w:b/>
                <w:bCs/>
                <w:sz w:val="22"/>
                <w:szCs w:val="22"/>
                <w:lang w:val="uk-UA"/>
              </w:rPr>
            </w:pPr>
            <w:r w:rsidRPr="00D558E1">
              <w:rPr>
                <w:rFonts w:ascii="Times New Roman" w:hAnsi="Times New Roman" w:cs="Times New Roman"/>
                <w:b/>
                <w:bCs/>
                <w:sz w:val="22"/>
                <w:szCs w:val="22"/>
                <w:lang w:val="uk-UA"/>
              </w:rPr>
              <w:t>Термін (строк) виставлення рахунку за спожиту електричну енергію</w:t>
            </w:r>
            <w:r w:rsidRPr="00D558E1">
              <w:rPr>
                <w:rFonts w:ascii="Times New Roman" w:eastAsia="Calibri" w:hAnsi="Times New Roman" w:cs="Times New Roman"/>
                <w:b/>
                <w:bCs/>
                <w:sz w:val="22"/>
                <w:szCs w:val="22"/>
                <w:lang w:val="uk-UA"/>
              </w:rPr>
              <w:t xml:space="preserve">  </w:t>
            </w:r>
          </w:p>
        </w:tc>
        <w:tc>
          <w:tcPr>
            <w:tcW w:w="7593" w:type="dxa"/>
            <w:shd w:val="clear" w:color="auto" w:fill="auto"/>
          </w:tcPr>
          <w:p w14:paraId="4E68CB0B" w14:textId="77777777" w:rsidR="00E249B8" w:rsidRPr="00D558E1" w:rsidRDefault="00E249B8" w:rsidP="00847F94">
            <w:pPr>
              <w:pStyle w:val="HTML"/>
              <w:jc w:val="both"/>
              <w:rPr>
                <w:rFonts w:ascii="Times New Roman" w:eastAsia="Calibri" w:hAnsi="Times New Roman" w:cs="Times New Roman"/>
                <w:sz w:val="22"/>
                <w:szCs w:val="22"/>
                <w:lang w:val="uk-UA"/>
              </w:rPr>
            </w:pPr>
            <w:r w:rsidRPr="00D558E1">
              <w:rPr>
                <w:rFonts w:ascii="Times New Roman" w:hAnsi="Times New Roman" w:cs="Times New Roman"/>
                <w:sz w:val="22"/>
                <w:szCs w:val="22"/>
                <w:lang w:val="uk-UA"/>
              </w:rPr>
              <w:t>Рахунок за спожиту електричну енергію надається Постачальником Споживачу після 10 числа місяця, наступного за розрахунковим, але не пізніше останнього календарного дня місяця, наступного за розрахунковим.</w:t>
            </w:r>
          </w:p>
        </w:tc>
      </w:tr>
      <w:tr w:rsidR="00E249B8" w:rsidRPr="00D558E1" w14:paraId="364FDE98" w14:textId="77777777" w:rsidTr="00D558E1">
        <w:trPr>
          <w:trHeight w:val="561"/>
        </w:trPr>
        <w:tc>
          <w:tcPr>
            <w:tcW w:w="2977" w:type="dxa"/>
            <w:shd w:val="clear" w:color="auto" w:fill="auto"/>
          </w:tcPr>
          <w:p w14:paraId="7AD019A2" w14:textId="5F5AB2D0" w:rsidR="00E249B8" w:rsidRPr="00D558E1" w:rsidRDefault="0045481A" w:rsidP="00D558E1">
            <w:pPr>
              <w:pStyle w:val="HTML"/>
              <w:rPr>
                <w:rFonts w:ascii="Times New Roman" w:eastAsia="Calibri" w:hAnsi="Times New Roman" w:cs="Times New Roman"/>
                <w:b/>
                <w:bCs/>
                <w:sz w:val="22"/>
                <w:szCs w:val="22"/>
                <w:lang w:val="uk-UA"/>
              </w:rPr>
            </w:pPr>
            <w:r w:rsidRPr="00D558E1">
              <w:rPr>
                <w:rFonts w:ascii="Times New Roman" w:hAnsi="Times New Roman" w:cs="Times New Roman"/>
                <w:b/>
                <w:bCs/>
                <w:sz w:val="22"/>
                <w:szCs w:val="22"/>
                <w:lang w:val="uk-UA"/>
              </w:rPr>
              <w:t>Термін (строк) оплати рахунку за спожиту електричну енергію</w:t>
            </w:r>
            <w:r w:rsidRPr="00D558E1">
              <w:rPr>
                <w:rFonts w:ascii="Times New Roman" w:eastAsia="Calibri" w:hAnsi="Times New Roman" w:cs="Times New Roman"/>
                <w:b/>
                <w:bCs/>
                <w:sz w:val="22"/>
                <w:szCs w:val="22"/>
                <w:lang w:val="uk-UA"/>
              </w:rPr>
              <w:t xml:space="preserve">  </w:t>
            </w:r>
          </w:p>
        </w:tc>
        <w:tc>
          <w:tcPr>
            <w:tcW w:w="7593" w:type="dxa"/>
            <w:shd w:val="clear" w:color="auto" w:fill="auto"/>
          </w:tcPr>
          <w:p w14:paraId="1C745790" w14:textId="77777777" w:rsidR="00E249B8" w:rsidRPr="00D558E1" w:rsidRDefault="00E249B8" w:rsidP="00847F94">
            <w:pPr>
              <w:pStyle w:val="HTML"/>
              <w:jc w:val="both"/>
              <w:rPr>
                <w:rFonts w:ascii="Times New Roman" w:eastAsia="Calibri" w:hAnsi="Times New Roman" w:cs="Times New Roman"/>
                <w:sz w:val="22"/>
                <w:szCs w:val="22"/>
                <w:lang w:val="uk-UA"/>
              </w:rPr>
            </w:pPr>
            <w:r w:rsidRPr="00D558E1">
              <w:rPr>
                <w:rFonts w:ascii="Times New Roman" w:hAnsi="Times New Roman" w:cs="Times New Roman"/>
                <w:sz w:val="22"/>
                <w:szCs w:val="22"/>
                <w:lang w:val="uk-UA"/>
              </w:rPr>
              <w:t>Протягом 10 робочих днів від дня отримання рахунка, але не пізніше останнього календарного дня місяця, наступного за розрахунковим.</w:t>
            </w:r>
          </w:p>
        </w:tc>
      </w:tr>
      <w:tr w:rsidR="00102B11" w:rsidRPr="00D558E1" w14:paraId="7AB6EE30" w14:textId="77777777" w:rsidTr="00D558E1">
        <w:trPr>
          <w:trHeight w:val="448"/>
        </w:trPr>
        <w:tc>
          <w:tcPr>
            <w:tcW w:w="2977" w:type="dxa"/>
            <w:shd w:val="clear" w:color="auto" w:fill="auto"/>
          </w:tcPr>
          <w:p w14:paraId="311B384C" w14:textId="44667AC0" w:rsidR="00102B11" w:rsidRPr="00D558E1" w:rsidRDefault="00102B11" w:rsidP="00D558E1">
            <w:pPr>
              <w:pStyle w:val="HTML"/>
              <w:rPr>
                <w:rFonts w:ascii="Times New Roman" w:hAnsi="Times New Roman" w:cs="Times New Roman"/>
                <w:sz w:val="22"/>
                <w:szCs w:val="22"/>
                <w:lang w:val="uk-UA"/>
              </w:rPr>
            </w:pPr>
            <w:r w:rsidRPr="00D558E1">
              <w:rPr>
                <w:rFonts w:ascii="Times New Roman" w:hAnsi="Times New Roman" w:cs="Times New Roman"/>
                <w:b/>
                <w:bCs/>
                <w:sz w:val="22"/>
                <w:szCs w:val="22"/>
                <w:lang w:val="uk-UA"/>
              </w:rPr>
              <w:t>Визначення способу оплати послуг з розподілу та передачі електричної енергії</w:t>
            </w:r>
          </w:p>
        </w:tc>
        <w:tc>
          <w:tcPr>
            <w:tcW w:w="7593" w:type="dxa"/>
            <w:shd w:val="clear" w:color="auto" w:fill="auto"/>
          </w:tcPr>
          <w:p w14:paraId="7C4B9598" w14:textId="0A7C42F6" w:rsidR="00102B11" w:rsidRPr="00D558E1" w:rsidRDefault="00102B11" w:rsidP="00847F94">
            <w:pPr>
              <w:rPr>
                <w:rFonts w:eastAsia="Calibri"/>
                <w:sz w:val="22"/>
                <w:szCs w:val="22"/>
              </w:rPr>
            </w:pPr>
            <w:r w:rsidRPr="00D558E1">
              <w:rPr>
                <w:color w:val="000000"/>
                <w:sz w:val="22"/>
                <w:szCs w:val="22"/>
              </w:rPr>
              <w:t>Вартість послуг з розподілу та передачі електричної енергії сплачуються Споживачем через Постачальника з наступним переведенням цієї оплати оператору системи передачі та оператору системи розподілу.</w:t>
            </w:r>
          </w:p>
        </w:tc>
      </w:tr>
      <w:tr w:rsidR="00E249B8" w:rsidRPr="00D558E1" w14:paraId="404F2532" w14:textId="77777777" w:rsidTr="00D558E1">
        <w:trPr>
          <w:trHeight w:val="546"/>
        </w:trPr>
        <w:tc>
          <w:tcPr>
            <w:tcW w:w="2977" w:type="dxa"/>
            <w:shd w:val="clear" w:color="auto" w:fill="auto"/>
          </w:tcPr>
          <w:p w14:paraId="56DC9EF2" w14:textId="4083E253" w:rsidR="00E249B8" w:rsidRPr="00D558E1" w:rsidRDefault="0045481A" w:rsidP="00D558E1">
            <w:pPr>
              <w:pStyle w:val="HTML"/>
              <w:rPr>
                <w:rFonts w:ascii="Times New Roman" w:eastAsia="Calibri" w:hAnsi="Times New Roman" w:cs="Times New Roman"/>
                <w:b/>
                <w:bCs/>
                <w:sz w:val="22"/>
                <w:szCs w:val="22"/>
                <w:lang w:val="uk-UA"/>
              </w:rPr>
            </w:pPr>
            <w:r w:rsidRPr="00D558E1">
              <w:rPr>
                <w:rFonts w:ascii="Times New Roman" w:eastAsia="Calibri" w:hAnsi="Times New Roman" w:cs="Times New Roman"/>
                <w:b/>
                <w:bCs/>
                <w:sz w:val="22"/>
                <w:szCs w:val="22"/>
                <w:lang w:val="uk-UA"/>
              </w:rPr>
              <w:t>Розмір пені за порушення строку оплати або штраф</w:t>
            </w:r>
          </w:p>
        </w:tc>
        <w:tc>
          <w:tcPr>
            <w:tcW w:w="7593" w:type="dxa"/>
            <w:shd w:val="clear" w:color="auto" w:fill="auto"/>
          </w:tcPr>
          <w:p w14:paraId="68CA9F53" w14:textId="77777777" w:rsidR="00E249B8" w:rsidRPr="00D558E1" w:rsidRDefault="00E249B8" w:rsidP="00847F94">
            <w:pPr>
              <w:pStyle w:val="HTML"/>
              <w:jc w:val="both"/>
              <w:rPr>
                <w:rFonts w:ascii="Times New Roman" w:eastAsia="Calibri" w:hAnsi="Times New Roman" w:cs="Times New Roman"/>
                <w:sz w:val="22"/>
                <w:szCs w:val="22"/>
                <w:lang w:val="uk-UA"/>
              </w:rPr>
            </w:pPr>
            <w:r w:rsidRPr="00D558E1">
              <w:rPr>
                <w:rFonts w:ascii="Times New Roman" w:eastAsia="Calibri" w:hAnsi="Times New Roman" w:cs="Times New Roman"/>
                <w:sz w:val="22"/>
                <w:szCs w:val="22"/>
                <w:lang w:val="uk-UA"/>
              </w:rPr>
              <w:t>За внесення платежів, передбачених умовами Договору, з порушенням термінів, визначених цією комерційною пропозицією, Постачальник має право нарахувати Споживачу пеню в розмірі 0,01% від суми заборгованості за кожен день прострочення. Загальний розмір сплаченої пені не може перевищувати 100% загальної суми боргу.</w:t>
            </w:r>
          </w:p>
        </w:tc>
      </w:tr>
      <w:tr w:rsidR="00D849FC" w:rsidRPr="00D558E1" w14:paraId="20821E0F" w14:textId="77777777" w:rsidTr="00D558E1">
        <w:trPr>
          <w:trHeight w:val="992"/>
        </w:trPr>
        <w:tc>
          <w:tcPr>
            <w:tcW w:w="2977" w:type="dxa"/>
            <w:shd w:val="clear" w:color="auto" w:fill="auto"/>
          </w:tcPr>
          <w:p w14:paraId="3752B42D" w14:textId="422F56BB" w:rsidR="00D849FC" w:rsidRPr="00D558E1" w:rsidRDefault="00D849FC" w:rsidP="00D558E1">
            <w:pPr>
              <w:pStyle w:val="HTML"/>
              <w:rPr>
                <w:rFonts w:ascii="Times New Roman" w:eastAsia="Calibri" w:hAnsi="Times New Roman" w:cs="Times New Roman"/>
                <w:b/>
                <w:bCs/>
                <w:sz w:val="22"/>
                <w:szCs w:val="22"/>
                <w:lang w:val="uk-UA"/>
              </w:rPr>
            </w:pPr>
            <w:r w:rsidRPr="00D558E1">
              <w:rPr>
                <w:rFonts w:ascii="Times New Roman" w:eastAsia="Calibri" w:hAnsi="Times New Roman" w:cs="Times New Roman"/>
                <w:b/>
                <w:bCs/>
                <w:sz w:val="22"/>
                <w:szCs w:val="22"/>
                <w:lang w:val="uk-UA"/>
              </w:rPr>
              <w:t xml:space="preserve">Зобов'язання щодо компенсації споживачу за недотримання </w:t>
            </w:r>
            <w:proofErr w:type="spellStart"/>
            <w:r w:rsidRPr="00D558E1">
              <w:rPr>
                <w:rFonts w:ascii="Times New Roman" w:eastAsia="Calibri" w:hAnsi="Times New Roman" w:cs="Times New Roman"/>
                <w:b/>
                <w:bCs/>
                <w:sz w:val="22"/>
                <w:szCs w:val="22"/>
                <w:lang w:val="uk-UA"/>
              </w:rPr>
              <w:t>електропостачальником</w:t>
            </w:r>
            <w:proofErr w:type="spellEnd"/>
            <w:r w:rsidRPr="00D558E1">
              <w:rPr>
                <w:rFonts w:ascii="Times New Roman" w:eastAsia="Calibri" w:hAnsi="Times New Roman" w:cs="Times New Roman"/>
                <w:b/>
                <w:bCs/>
                <w:sz w:val="22"/>
                <w:szCs w:val="22"/>
                <w:lang w:val="uk-UA"/>
              </w:rPr>
              <w:t xml:space="preserve"> комерційної якості надання послуг</w:t>
            </w:r>
          </w:p>
        </w:tc>
        <w:tc>
          <w:tcPr>
            <w:tcW w:w="7593" w:type="dxa"/>
            <w:shd w:val="clear" w:color="auto" w:fill="auto"/>
          </w:tcPr>
          <w:p w14:paraId="7AD6E0FC" w14:textId="77777777" w:rsidR="00D849FC" w:rsidRPr="00D558E1" w:rsidRDefault="00D849FC" w:rsidP="00D849FC">
            <w:pPr>
              <w:pStyle w:val="HTML"/>
              <w:jc w:val="both"/>
              <w:rPr>
                <w:rFonts w:ascii="Times New Roman" w:eastAsia="Calibri" w:hAnsi="Times New Roman" w:cs="Times New Roman"/>
                <w:sz w:val="22"/>
                <w:szCs w:val="22"/>
                <w:lang w:val="uk-UA"/>
              </w:rPr>
            </w:pPr>
            <w:r w:rsidRPr="00D558E1">
              <w:rPr>
                <w:rFonts w:ascii="Times New Roman" w:eastAsia="Calibri" w:hAnsi="Times New Roman" w:cs="Times New Roman"/>
                <w:sz w:val="22"/>
                <w:szCs w:val="22"/>
                <w:lang w:val="uk-UA"/>
              </w:rPr>
              <w:t>За недотримання Постачальником комерційної якості надання послуг Споживачу надається компенсація в обсягах та у порядку, затверджених Регулятором.</w:t>
            </w:r>
          </w:p>
        </w:tc>
      </w:tr>
      <w:tr w:rsidR="00D849FC" w:rsidRPr="00D558E1" w14:paraId="0F8488D5" w14:textId="77777777" w:rsidTr="00D558E1">
        <w:trPr>
          <w:trHeight w:val="416"/>
        </w:trPr>
        <w:tc>
          <w:tcPr>
            <w:tcW w:w="2977" w:type="dxa"/>
            <w:shd w:val="clear" w:color="auto" w:fill="auto"/>
          </w:tcPr>
          <w:p w14:paraId="3AC7D854" w14:textId="1E1682FC" w:rsidR="00D849FC" w:rsidRPr="00D558E1" w:rsidRDefault="00D849FC" w:rsidP="00D849FC">
            <w:pPr>
              <w:pStyle w:val="HTML"/>
              <w:rPr>
                <w:rFonts w:ascii="Times New Roman" w:eastAsia="Calibri" w:hAnsi="Times New Roman" w:cs="Times New Roman"/>
                <w:b/>
                <w:bCs/>
                <w:sz w:val="22"/>
                <w:szCs w:val="22"/>
                <w:lang w:val="uk-UA"/>
              </w:rPr>
            </w:pPr>
            <w:r w:rsidRPr="00D558E1">
              <w:rPr>
                <w:rFonts w:ascii="Times New Roman" w:eastAsia="Calibri" w:hAnsi="Times New Roman" w:cs="Times New Roman"/>
                <w:b/>
                <w:bCs/>
                <w:sz w:val="22"/>
                <w:szCs w:val="22"/>
                <w:lang w:val="uk-UA"/>
              </w:rPr>
              <w:t>Наявність або відсутність штрафу за дострокове припинення дії договору, розмір штрафу</w:t>
            </w:r>
          </w:p>
        </w:tc>
        <w:tc>
          <w:tcPr>
            <w:tcW w:w="7593" w:type="dxa"/>
            <w:shd w:val="clear" w:color="auto" w:fill="auto"/>
          </w:tcPr>
          <w:p w14:paraId="1FC2CECE" w14:textId="77777777" w:rsidR="00D849FC" w:rsidRPr="00D558E1" w:rsidRDefault="00D849FC" w:rsidP="00D849FC">
            <w:pPr>
              <w:pStyle w:val="HTML"/>
              <w:jc w:val="both"/>
              <w:rPr>
                <w:rFonts w:ascii="Times New Roman" w:eastAsia="Calibri" w:hAnsi="Times New Roman" w:cs="Times New Roman"/>
                <w:sz w:val="22"/>
                <w:szCs w:val="22"/>
                <w:lang w:val="uk-UA"/>
              </w:rPr>
            </w:pPr>
            <w:r w:rsidRPr="00D558E1">
              <w:rPr>
                <w:rFonts w:ascii="Times New Roman" w:eastAsia="Calibri" w:hAnsi="Times New Roman" w:cs="Times New Roman"/>
                <w:sz w:val="22"/>
                <w:szCs w:val="22"/>
                <w:lang w:val="uk-UA"/>
              </w:rPr>
              <w:t>Штрафні санкції за дострокове розірвання Договору за ініціативою Споживача відсутні.</w:t>
            </w:r>
          </w:p>
        </w:tc>
      </w:tr>
      <w:tr w:rsidR="00E249B8" w:rsidRPr="00D558E1" w14:paraId="0012C629" w14:textId="77777777" w:rsidTr="00D558E1">
        <w:trPr>
          <w:trHeight w:val="699"/>
        </w:trPr>
        <w:tc>
          <w:tcPr>
            <w:tcW w:w="2977" w:type="dxa"/>
            <w:shd w:val="clear" w:color="auto" w:fill="auto"/>
          </w:tcPr>
          <w:p w14:paraId="6A821E9B" w14:textId="088A3524" w:rsidR="00E249B8" w:rsidRPr="00D558E1" w:rsidRDefault="0045481A" w:rsidP="00D849FC">
            <w:pPr>
              <w:pStyle w:val="HTML"/>
              <w:rPr>
                <w:rFonts w:ascii="Times New Roman" w:eastAsia="Calibri" w:hAnsi="Times New Roman" w:cs="Times New Roman"/>
                <w:b/>
                <w:bCs/>
                <w:sz w:val="22"/>
                <w:szCs w:val="22"/>
                <w:lang w:val="uk-UA"/>
              </w:rPr>
            </w:pPr>
            <w:r w:rsidRPr="00D558E1">
              <w:rPr>
                <w:rFonts w:ascii="Times New Roman" w:eastAsia="Calibri" w:hAnsi="Times New Roman" w:cs="Times New Roman"/>
                <w:b/>
                <w:bCs/>
                <w:sz w:val="22"/>
                <w:szCs w:val="22"/>
                <w:lang w:val="uk-UA"/>
              </w:rPr>
              <w:lastRenderedPageBreak/>
              <w:t>Строк дії Договору та умови пролонгації</w:t>
            </w:r>
          </w:p>
        </w:tc>
        <w:tc>
          <w:tcPr>
            <w:tcW w:w="7593" w:type="dxa"/>
            <w:shd w:val="clear" w:color="auto" w:fill="auto"/>
          </w:tcPr>
          <w:p w14:paraId="6691BD29" w14:textId="1B34E290" w:rsidR="00E249B8" w:rsidRPr="00D558E1" w:rsidRDefault="001D1216" w:rsidP="000E0FD7">
            <w:pPr>
              <w:jc w:val="both"/>
              <w:rPr>
                <w:rFonts w:eastAsia="Calibri"/>
                <w:sz w:val="22"/>
                <w:szCs w:val="22"/>
              </w:rPr>
            </w:pPr>
            <w:r w:rsidRPr="00D558E1">
              <w:rPr>
                <w:rFonts w:eastAsia="Calibri"/>
                <w:color w:val="000000"/>
                <w:sz w:val="22"/>
                <w:szCs w:val="22"/>
                <w:lang w:eastAsia="ru-RU"/>
              </w:rPr>
              <w:t>Договір укладається на 1 календарний рік та вважається продовженим на кожний наступний календарний рік, якщо не пізніше ніж за 20 днів до закінчення терміну дії Договору жодною із сторін не буде заявлено про припинення його дії.</w:t>
            </w:r>
          </w:p>
        </w:tc>
      </w:tr>
      <w:tr w:rsidR="00E249B8" w:rsidRPr="00D558E1" w14:paraId="3490A24F" w14:textId="77777777" w:rsidTr="00D558E1">
        <w:trPr>
          <w:trHeight w:val="546"/>
        </w:trPr>
        <w:tc>
          <w:tcPr>
            <w:tcW w:w="2977" w:type="dxa"/>
            <w:shd w:val="clear" w:color="auto" w:fill="auto"/>
          </w:tcPr>
          <w:p w14:paraId="6B48B476" w14:textId="697C536B" w:rsidR="00E249B8" w:rsidRPr="00D558E1" w:rsidRDefault="0045481A" w:rsidP="00D849FC">
            <w:pPr>
              <w:pStyle w:val="HTML"/>
              <w:rPr>
                <w:rFonts w:ascii="Times New Roman" w:eastAsia="Calibri" w:hAnsi="Times New Roman" w:cs="Times New Roman"/>
                <w:b/>
                <w:bCs/>
                <w:sz w:val="22"/>
                <w:szCs w:val="22"/>
                <w:lang w:val="uk-UA"/>
              </w:rPr>
            </w:pPr>
            <w:r w:rsidRPr="00D558E1">
              <w:rPr>
                <w:rFonts w:ascii="Times New Roman" w:eastAsia="Calibri" w:hAnsi="Times New Roman" w:cs="Times New Roman"/>
                <w:b/>
                <w:bCs/>
                <w:color w:val="auto"/>
                <w:sz w:val="22"/>
                <w:szCs w:val="22"/>
                <w:lang w:val="uk-UA" w:eastAsia="uk-UA"/>
              </w:rPr>
              <w:t>Урахування    пільг/субсидії</w:t>
            </w:r>
          </w:p>
        </w:tc>
        <w:tc>
          <w:tcPr>
            <w:tcW w:w="7593" w:type="dxa"/>
            <w:shd w:val="clear" w:color="auto" w:fill="auto"/>
          </w:tcPr>
          <w:p w14:paraId="5F3FFB18" w14:textId="77777777" w:rsidR="00E249B8" w:rsidRPr="00D558E1" w:rsidRDefault="00E249B8" w:rsidP="00847F94">
            <w:pPr>
              <w:jc w:val="both"/>
              <w:rPr>
                <w:rFonts w:eastAsia="Calibri"/>
                <w:sz w:val="22"/>
                <w:szCs w:val="22"/>
              </w:rPr>
            </w:pPr>
            <w:r w:rsidRPr="00D558E1">
              <w:rPr>
                <w:sz w:val="22"/>
                <w:szCs w:val="22"/>
              </w:rPr>
              <w:t>Пільги, субсидії надаються у розмірі та порядку, визначеному чинним законодавством України.</w:t>
            </w:r>
          </w:p>
        </w:tc>
      </w:tr>
      <w:tr w:rsidR="00E249B8" w:rsidRPr="00D558E1" w14:paraId="59103D6B" w14:textId="77777777" w:rsidTr="00D558E1">
        <w:trPr>
          <w:trHeight w:val="546"/>
        </w:trPr>
        <w:tc>
          <w:tcPr>
            <w:tcW w:w="2977" w:type="dxa"/>
            <w:shd w:val="clear" w:color="auto" w:fill="auto"/>
          </w:tcPr>
          <w:p w14:paraId="2BAF7B54" w14:textId="77777777" w:rsidR="00E249B8" w:rsidRPr="00D558E1" w:rsidRDefault="00E249B8" w:rsidP="00D849FC">
            <w:pPr>
              <w:pStyle w:val="HTML"/>
              <w:rPr>
                <w:rFonts w:ascii="Times New Roman" w:hAnsi="Times New Roman" w:cs="Times New Roman"/>
                <w:b/>
                <w:bCs/>
                <w:sz w:val="22"/>
                <w:szCs w:val="22"/>
                <w:lang w:val="uk-UA"/>
              </w:rPr>
            </w:pPr>
            <w:r w:rsidRPr="00D558E1">
              <w:rPr>
                <w:rFonts w:ascii="Times New Roman" w:hAnsi="Times New Roman" w:cs="Times New Roman"/>
                <w:b/>
                <w:bCs/>
                <w:sz w:val="22"/>
                <w:szCs w:val="22"/>
                <w:lang w:val="uk-UA"/>
              </w:rPr>
              <w:t>Можливість постачання захищеним споживачам</w:t>
            </w:r>
          </w:p>
        </w:tc>
        <w:tc>
          <w:tcPr>
            <w:tcW w:w="7593" w:type="dxa"/>
            <w:shd w:val="clear" w:color="auto" w:fill="auto"/>
          </w:tcPr>
          <w:p w14:paraId="061B1C10" w14:textId="516F5A04" w:rsidR="00E249B8" w:rsidRPr="00D558E1" w:rsidRDefault="00E249B8" w:rsidP="00847F94">
            <w:pPr>
              <w:jc w:val="both"/>
              <w:rPr>
                <w:sz w:val="22"/>
                <w:szCs w:val="22"/>
              </w:rPr>
            </w:pPr>
            <w:r w:rsidRPr="00D558E1">
              <w:rPr>
                <w:sz w:val="22"/>
                <w:szCs w:val="22"/>
              </w:rPr>
              <w:t xml:space="preserve">Постачання електричної енергії здійснюється відповідно до Порядку забезпечення постачання електричної енергії захищеним споживачам, затвердженого </w:t>
            </w:r>
            <w:r w:rsidR="00D558E1">
              <w:rPr>
                <w:sz w:val="22"/>
                <w:szCs w:val="22"/>
              </w:rPr>
              <w:t>п</w:t>
            </w:r>
            <w:r w:rsidRPr="00D558E1">
              <w:rPr>
                <w:sz w:val="22"/>
                <w:szCs w:val="22"/>
              </w:rPr>
              <w:t xml:space="preserve">остановою Кабінету Міністрів України від 27.12.2018 </w:t>
            </w:r>
            <w:r w:rsidR="007621C6" w:rsidRPr="00D558E1">
              <w:rPr>
                <w:sz w:val="22"/>
                <w:szCs w:val="22"/>
              </w:rPr>
              <w:br/>
            </w:r>
            <w:r w:rsidRPr="00D558E1">
              <w:rPr>
                <w:sz w:val="22"/>
                <w:szCs w:val="22"/>
              </w:rPr>
              <w:t>№ 1209 зі змінами</w:t>
            </w:r>
          </w:p>
        </w:tc>
      </w:tr>
      <w:tr w:rsidR="00E249B8" w:rsidRPr="00D558E1" w14:paraId="6D85D407" w14:textId="77777777" w:rsidTr="00D558E1">
        <w:trPr>
          <w:trHeight w:val="546"/>
        </w:trPr>
        <w:tc>
          <w:tcPr>
            <w:tcW w:w="2977" w:type="dxa"/>
            <w:shd w:val="clear" w:color="auto" w:fill="auto"/>
          </w:tcPr>
          <w:p w14:paraId="5F112722" w14:textId="77777777" w:rsidR="00E249B8" w:rsidRPr="00D558E1" w:rsidRDefault="00E249B8" w:rsidP="00847F94">
            <w:pPr>
              <w:pStyle w:val="HTML"/>
              <w:jc w:val="both"/>
              <w:rPr>
                <w:rFonts w:ascii="Times New Roman" w:hAnsi="Times New Roman" w:cs="Times New Roman"/>
                <w:b/>
                <w:sz w:val="22"/>
                <w:szCs w:val="22"/>
                <w:lang w:val="uk-UA"/>
              </w:rPr>
            </w:pPr>
            <w:r w:rsidRPr="00D558E1">
              <w:rPr>
                <w:rFonts w:ascii="Times New Roman" w:hAnsi="Times New Roman" w:cs="Times New Roman"/>
                <w:b/>
                <w:color w:val="00000A"/>
                <w:sz w:val="22"/>
                <w:szCs w:val="22"/>
                <w:lang w:val="uk-UA"/>
              </w:rPr>
              <w:t>Е</w:t>
            </w:r>
            <w:r w:rsidRPr="00D558E1">
              <w:rPr>
                <w:rStyle w:val="FontStyle11"/>
                <w:lang w:val="uk-UA" w:eastAsia="uk-UA"/>
              </w:rPr>
              <w:t>лектронний документообіг</w:t>
            </w:r>
          </w:p>
        </w:tc>
        <w:tc>
          <w:tcPr>
            <w:tcW w:w="7593" w:type="dxa"/>
            <w:shd w:val="clear" w:color="auto" w:fill="auto"/>
          </w:tcPr>
          <w:p w14:paraId="30172775" w14:textId="77777777" w:rsidR="00E249B8" w:rsidRPr="00D558E1" w:rsidRDefault="00E249B8" w:rsidP="007621C6">
            <w:pPr>
              <w:pStyle w:val="Default"/>
              <w:jc w:val="both"/>
              <w:rPr>
                <w:color w:val="auto"/>
                <w:sz w:val="22"/>
                <w:szCs w:val="22"/>
                <w:lang w:val="uk-UA"/>
              </w:rPr>
            </w:pPr>
            <w:r w:rsidRPr="00D558E1">
              <w:rPr>
                <w:color w:val="auto"/>
                <w:sz w:val="22"/>
                <w:szCs w:val="22"/>
                <w:lang w:val="uk-UA"/>
              </w:rPr>
              <w:t>Обмін документами здійснюється з застосуванням положень Закону України «Про електронні документи та електронний документообіг», Закону України «Про електронні довірчі послуги».</w:t>
            </w:r>
          </w:p>
          <w:p w14:paraId="035180C2" w14:textId="77777777" w:rsidR="00E249B8" w:rsidRPr="00D558E1" w:rsidRDefault="00E249B8" w:rsidP="007621C6">
            <w:pPr>
              <w:pStyle w:val="Default"/>
              <w:jc w:val="both"/>
              <w:rPr>
                <w:color w:val="auto"/>
                <w:sz w:val="22"/>
                <w:szCs w:val="22"/>
                <w:lang w:val="uk-UA"/>
              </w:rPr>
            </w:pPr>
            <w:r w:rsidRPr="00D558E1">
              <w:rPr>
                <w:color w:val="auto"/>
                <w:sz w:val="22"/>
                <w:szCs w:val="22"/>
                <w:lang w:val="uk-UA"/>
              </w:rPr>
              <w:t>Надсилання рахунків, актів прийняття-передавання товарної продукції – активної електричної енергії, актів звіряння рахунків, (далі – електронні документи) здійснюється в формі електронних документів.</w:t>
            </w:r>
          </w:p>
          <w:p w14:paraId="68C5505D" w14:textId="77777777" w:rsidR="00E249B8" w:rsidRPr="00D558E1" w:rsidRDefault="00E249B8" w:rsidP="007621C6">
            <w:pPr>
              <w:tabs>
                <w:tab w:val="left" w:pos="993"/>
              </w:tabs>
              <w:jc w:val="both"/>
              <w:rPr>
                <w:sz w:val="22"/>
                <w:szCs w:val="22"/>
              </w:rPr>
            </w:pPr>
            <w:r w:rsidRPr="00D558E1">
              <w:rPr>
                <w:bCs/>
                <w:color w:val="000000"/>
                <w:sz w:val="22"/>
                <w:szCs w:val="22"/>
              </w:rPr>
              <w:t>Підписання документів здійснюється з обов'язковим нанесенням</w:t>
            </w:r>
            <w:r w:rsidRPr="00D558E1">
              <w:rPr>
                <w:color w:val="000000"/>
                <w:sz w:val="22"/>
                <w:szCs w:val="22"/>
              </w:rPr>
              <w:t xml:space="preserve"> </w:t>
            </w:r>
            <w:r w:rsidRPr="00D558E1">
              <w:rPr>
                <w:rStyle w:val="fontstyle01"/>
                <w:sz w:val="22"/>
                <w:szCs w:val="22"/>
              </w:rPr>
              <w:t>кваліфікованого електронного підпису та/або печатки (далі – КЕП)</w:t>
            </w:r>
            <w:r w:rsidRPr="00D558E1">
              <w:rPr>
                <w:sz w:val="22"/>
                <w:szCs w:val="22"/>
              </w:rPr>
              <w:t>.</w:t>
            </w:r>
          </w:p>
          <w:p w14:paraId="74A90156" w14:textId="77777777" w:rsidR="00E249B8" w:rsidRPr="00D558E1" w:rsidRDefault="00E249B8" w:rsidP="007621C6">
            <w:pPr>
              <w:tabs>
                <w:tab w:val="left" w:pos="993"/>
              </w:tabs>
              <w:jc w:val="both"/>
              <w:rPr>
                <w:color w:val="000000"/>
                <w:sz w:val="22"/>
                <w:szCs w:val="22"/>
              </w:rPr>
            </w:pPr>
            <w:r w:rsidRPr="00D558E1">
              <w:rPr>
                <w:sz w:val="22"/>
                <w:szCs w:val="22"/>
                <w:lang w:eastAsia="ru-RU"/>
              </w:rPr>
              <w:t>Датою і часом відправлення електронного документа вважаються дата і час, коли відправлення електронного документа не може бути скасовано відповідальною особою, яка його відправила.</w:t>
            </w:r>
          </w:p>
          <w:p w14:paraId="12A53343" w14:textId="77777777" w:rsidR="00E249B8" w:rsidRPr="00D558E1" w:rsidRDefault="00E249B8" w:rsidP="007621C6">
            <w:pPr>
              <w:tabs>
                <w:tab w:val="left" w:pos="4928"/>
              </w:tabs>
              <w:spacing w:line="240" w:lineRule="atLeast"/>
              <w:jc w:val="both"/>
              <w:rPr>
                <w:color w:val="000000"/>
                <w:sz w:val="22"/>
                <w:szCs w:val="22"/>
              </w:rPr>
            </w:pPr>
            <w:r w:rsidRPr="00D558E1">
              <w:rPr>
                <w:color w:val="000000"/>
                <w:sz w:val="22"/>
                <w:szCs w:val="22"/>
              </w:rPr>
              <w:t xml:space="preserve">Електронні документи вважаються отриманими Споживачем в день його відправлення Постачальником і набирають чинності в цей самий день у разі, якщо протягом трьох робочих днів від його отримання Споживач не надіслав Постачальнику мотивованої відмови від даного пакету електронних документів.  </w:t>
            </w:r>
          </w:p>
          <w:p w14:paraId="66AC3DEC" w14:textId="77777777" w:rsidR="00E249B8" w:rsidRPr="00D558E1" w:rsidRDefault="00E249B8" w:rsidP="007621C6">
            <w:pPr>
              <w:jc w:val="both"/>
              <w:rPr>
                <w:color w:val="000000"/>
                <w:sz w:val="22"/>
                <w:szCs w:val="22"/>
              </w:rPr>
            </w:pPr>
            <w:r w:rsidRPr="00D558E1">
              <w:rPr>
                <w:color w:val="000000"/>
                <w:sz w:val="22"/>
                <w:szCs w:val="22"/>
              </w:rPr>
              <w:t>Протягом трьох робочих днів електронні документи, надіслані Споживачу Постачальником, підписуються з використанням КЕП і надсилаються Споживачем Постачальнику.</w:t>
            </w:r>
          </w:p>
          <w:p w14:paraId="78D0637E" w14:textId="77777777" w:rsidR="00E249B8" w:rsidRPr="00D558E1" w:rsidRDefault="00E249B8" w:rsidP="00847F94">
            <w:pPr>
              <w:jc w:val="both"/>
              <w:rPr>
                <w:sz w:val="22"/>
                <w:szCs w:val="22"/>
              </w:rPr>
            </w:pPr>
            <w:r w:rsidRPr="00D558E1">
              <w:rPr>
                <w:color w:val="000000"/>
                <w:sz w:val="22"/>
                <w:szCs w:val="22"/>
              </w:rPr>
              <w:t>Сторони визнають, що електронні документи, підписані з використанням КЕП та передані через систему електронного документообігу, мають повну юридичну силу, породжують права та обов’язки для Сторін, можуть бути представлені до суду в якості належних доказів та</w:t>
            </w:r>
            <w:r w:rsidRPr="00D558E1">
              <w:rPr>
                <w:color w:val="000000"/>
                <w:spacing w:val="-1"/>
                <w:sz w:val="22"/>
                <w:szCs w:val="22"/>
              </w:rPr>
              <w:t xml:space="preserve"> ідентичні за змістом та реквізитами з документами в письмовому вигляді на паперових носіях.</w:t>
            </w:r>
          </w:p>
        </w:tc>
      </w:tr>
      <w:tr w:rsidR="00E249B8" w:rsidRPr="00D558E1" w14:paraId="7E4D9216" w14:textId="77777777" w:rsidTr="00D558E1">
        <w:trPr>
          <w:trHeight w:val="546"/>
        </w:trPr>
        <w:tc>
          <w:tcPr>
            <w:tcW w:w="2977" w:type="dxa"/>
            <w:shd w:val="clear" w:color="auto" w:fill="auto"/>
          </w:tcPr>
          <w:p w14:paraId="4224091A" w14:textId="77777777" w:rsidR="00E249B8" w:rsidRPr="00D558E1" w:rsidRDefault="00E249B8" w:rsidP="00847F94">
            <w:pPr>
              <w:pStyle w:val="HTML"/>
              <w:jc w:val="both"/>
              <w:rPr>
                <w:rFonts w:ascii="Times New Roman" w:hAnsi="Times New Roman" w:cs="Times New Roman"/>
                <w:b/>
                <w:bCs/>
                <w:sz w:val="22"/>
                <w:szCs w:val="22"/>
                <w:lang w:val="uk-UA"/>
              </w:rPr>
            </w:pPr>
            <w:r w:rsidRPr="00D558E1">
              <w:rPr>
                <w:rFonts w:ascii="Times New Roman" w:hAnsi="Times New Roman" w:cs="Times New Roman"/>
                <w:b/>
                <w:bCs/>
                <w:sz w:val="22"/>
                <w:szCs w:val="22"/>
                <w:lang w:val="uk-UA"/>
              </w:rPr>
              <w:t>Інші умови</w:t>
            </w:r>
          </w:p>
        </w:tc>
        <w:tc>
          <w:tcPr>
            <w:tcW w:w="7593" w:type="dxa"/>
            <w:shd w:val="clear" w:color="auto" w:fill="auto"/>
          </w:tcPr>
          <w:p w14:paraId="7B7E0E52" w14:textId="77777777" w:rsidR="00E249B8" w:rsidRPr="00D558E1" w:rsidRDefault="00E249B8" w:rsidP="00847F94">
            <w:pPr>
              <w:jc w:val="both"/>
              <w:rPr>
                <w:sz w:val="22"/>
                <w:szCs w:val="22"/>
              </w:rPr>
            </w:pPr>
            <w:r w:rsidRPr="00D558E1">
              <w:rPr>
                <w:sz w:val="22"/>
                <w:szCs w:val="22"/>
              </w:rPr>
              <w:t xml:space="preserve">Інформування Споживача, з яким укладено Договір, про зміни в умовах Договору, про закінчення терміну дії, зміну тарифів, суми до сплати по рахунках, виставлених згідно з умовами Договору, строки їх оплати, про відключення за несплачену заборгованість, іншу інформацію, яка стосується взаємовідносин Сторін або може бути корисною для Споживача, може здійснюватися шляхом направлення відповідної інформації: </w:t>
            </w:r>
          </w:p>
          <w:p w14:paraId="2DF864DD" w14:textId="3DDF07AD" w:rsidR="00E249B8" w:rsidRPr="00D558E1" w:rsidRDefault="00E249B8" w:rsidP="00D558E1">
            <w:pPr>
              <w:pStyle w:val="HTML"/>
              <w:numPr>
                <w:ilvl w:val="0"/>
                <w:numId w:val="2"/>
              </w:numPr>
              <w:ind w:left="318" w:hanging="283"/>
              <w:jc w:val="both"/>
              <w:rPr>
                <w:rFonts w:ascii="Times New Roman" w:hAnsi="Times New Roman" w:cs="Times New Roman"/>
                <w:sz w:val="22"/>
                <w:szCs w:val="22"/>
                <w:lang w:val="uk-UA"/>
              </w:rPr>
            </w:pPr>
            <w:r w:rsidRPr="00D558E1">
              <w:rPr>
                <w:rFonts w:ascii="Times New Roman" w:hAnsi="Times New Roman" w:cs="Times New Roman"/>
                <w:sz w:val="22"/>
                <w:szCs w:val="22"/>
                <w:lang w:val="uk-UA"/>
              </w:rPr>
              <w:t>через особистий кабінет на своєму офіційному сайті у мережі Інтернет,</w:t>
            </w:r>
          </w:p>
          <w:p w14:paraId="2D423C8A" w14:textId="2E86E302" w:rsidR="00E249B8" w:rsidRPr="00D558E1" w:rsidRDefault="00E249B8" w:rsidP="00D558E1">
            <w:pPr>
              <w:pStyle w:val="HTML"/>
              <w:numPr>
                <w:ilvl w:val="0"/>
                <w:numId w:val="2"/>
              </w:numPr>
              <w:ind w:left="318" w:hanging="283"/>
              <w:jc w:val="both"/>
              <w:rPr>
                <w:rFonts w:ascii="Times New Roman" w:hAnsi="Times New Roman" w:cs="Times New Roman"/>
                <w:sz w:val="22"/>
                <w:szCs w:val="22"/>
                <w:lang w:val="uk-UA"/>
              </w:rPr>
            </w:pPr>
            <w:r w:rsidRPr="00D558E1">
              <w:rPr>
                <w:rFonts w:ascii="Times New Roman" w:hAnsi="Times New Roman" w:cs="Times New Roman"/>
                <w:sz w:val="22"/>
                <w:szCs w:val="22"/>
                <w:lang w:val="uk-UA"/>
              </w:rPr>
              <w:t xml:space="preserve">засобами електронного зв'язку на електронну адресу, вказану у заяві-приєднання до умов договору, </w:t>
            </w:r>
          </w:p>
          <w:p w14:paraId="61195432" w14:textId="5AFBAD24" w:rsidR="00E249B8" w:rsidRPr="00D558E1" w:rsidRDefault="00E249B8" w:rsidP="00D558E1">
            <w:pPr>
              <w:pStyle w:val="HTML"/>
              <w:numPr>
                <w:ilvl w:val="0"/>
                <w:numId w:val="2"/>
              </w:numPr>
              <w:ind w:left="318" w:hanging="283"/>
              <w:jc w:val="both"/>
              <w:rPr>
                <w:rFonts w:ascii="Times New Roman" w:hAnsi="Times New Roman" w:cs="Times New Roman"/>
                <w:sz w:val="22"/>
                <w:szCs w:val="22"/>
                <w:lang w:val="uk-UA"/>
              </w:rPr>
            </w:pPr>
            <w:r w:rsidRPr="00D558E1">
              <w:rPr>
                <w:rFonts w:ascii="Times New Roman" w:hAnsi="Times New Roman" w:cs="Times New Roman"/>
                <w:sz w:val="22"/>
                <w:szCs w:val="22"/>
                <w:lang w:val="uk-UA"/>
              </w:rPr>
              <w:t>на поштову адресу місця реєстрації</w:t>
            </w:r>
          </w:p>
          <w:p w14:paraId="23BFE8BE" w14:textId="7BADF21F" w:rsidR="00E249B8" w:rsidRPr="00D558E1" w:rsidRDefault="00E249B8" w:rsidP="00D558E1">
            <w:pPr>
              <w:pStyle w:val="HTML"/>
              <w:numPr>
                <w:ilvl w:val="0"/>
                <w:numId w:val="2"/>
              </w:numPr>
              <w:ind w:left="318" w:hanging="283"/>
              <w:jc w:val="both"/>
              <w:rPr>
                <w:rFonts w:ascii="Times New Roman" w:hAnsi="Times New Roman" w:cs="Times New Roman"/>
                <w:sz w:val="22"/>
                <w:szCs w:val="22"/>
                <w:lang w:val="uk-UA"/>
              </w:rPr>
            </w:pPr>
            <w:r w:rsidRPr="00D558E1">
              <w:rPr>
                <w:rFonts w:ascii="Times New Roman" w:hAnsi="Times New Roman" w:cs="Times New Roman"/>
                <w:sz w:val="22"/>
                <w:szCs w:val="22"/>
                <w:lang w:val="uk-UA"/>
              </w:rPr>
              <w:t xml:space="preserve">СМС-повідомленням на номер, зазначений у заяві-приєднання до умов договору, </w:t>
            </w:r>
          </w:p>
          <w:p w14:paraId="71665812" w14:textId="0EFCFEDC" w:rsidR="00E249B8" w:rsidRPr="00D558E1" w:rsidRDefault="007621C6" w:rsidP="00D558E1">
            <w:pPr>
              <w:pStyle w:val="HTML"/>
              <w:numPr>
                <w:ilvl w:val="0"/>
                <w:numId w:val="2"/>
              </w:numPr>
              <w:ind w:left="318" w:hanging="283"/>
              <w:jc w:val="both"/>
              <w:rPr>
                <w:sz w:val="22"/>
                <w:szCs w:val="22"/>
                <w:lang w:val="uk-UA"/>
              </w:rPr>
            </w:pPr>
            <w:r w:rsidRPr="00D558E1">
              <w:rPr>
                <w:rFonts w:ascii="Times New Roman" w:hAnsi="Times New Roman" w:cs="Times New Roman"/>
                <w:sz w:val="22"/>
                <w:szCs w:val="22"/>
                <w:lang w:val="uk-UA"/>
              </w:rPr>
              <w:t>у</w:t>
            </w:r>
            <w:r w:rsidR="00E249B8" w:rsidRPr="00D558E1">
              <w:rPr>
                <w:rFonts w:ascii="Times New Roman" w:hAnsi="Times New Roman" w:cs="Times New Roman"/>
                <w:sz w:val="22"/>
                <w:szCs w:val="22"/>
                <w:lang w:val="uk-UA"/>
              </w:rPr>
              <w:t xml:space="preserve"> центрах обслуговування споживачів.</w:t>
            </w:r>
          </w:p>
        </w:tc>
      </w:tr>
    </w:tbl>
    <w:p w14:paraId="00EA5766" w14:textId="77777777" w:rsidR="00E249B8" w:rsidRPr="00D558E1" w:rsidRDefault="00E249B8" w:rsidP="00E249B8">
      <w:pPr>
        <w:pStyle w:val="HTML"/>
        <w:ind w:left="720"/>
        <w:jc w:val="both"/>
        <w:rPr>
          <w:rFonts w:ascii="Times New Roman" w:hAnsi="Times New Roman" w:cs="Times New Roman"/>
          <w:sz w:val="22"/>
          <w:szCs w:val="22"/>
          <w:lang w:val="uk-UA"/>
        </w:rPr>
      </w:pPr>
    </w:p>
    <w:p w14:paraId="610DD5AD" w14:textId="77777777" w:rsidR="00D849FC" w:rsidRPr="00D558E1" w:rsidRDefault="00D849FC" w:rsidP="00D849FC">
      <w:pPr>
        <w:rPr>
          <w:b/>
          <w:bCs/>
        </w:rPr>
      </w:pPr>
      <w:r w:rsidRPr="00D558E1">
        <w:rPr>
          <w:b/>
          <w:bCs/>
        </w:rPr>
        <w:t>Постачальник:</w:t>
      </w:r>
    </w:p>
    <w:p w14:paraId="23629A45" w14:textId="16064BD6" w:rsidR="00FD2CD4" w:rsidRPr="00D558E1" w:rsidRDefault="00D849FC" w:rsidP="00E249B8">
      <w:pPr>
        <w:rPr>
          <w:b/>
          <w:bCs/>
        </w:rPr>
      </w:pPr>
      <w:r w:rsidRPr="00D558E1">
        <w:rPr>
          <w:b/>
          <w:bCs/>
        </w:rPr>
        <w:t xml:space="preserve">ТОВ «ЕНЕРА </w:t>
      </w:r>
      <w:r w:rsidR="007621C6" w:rsidRPr="00D558E1">
        <w:rPr>
          <w:b/>
          <w:bCs/>
        </w:rPr>
        <w:t>ВІННИЦЯ</w:t>
      </w:r>
      <w:r w:rsidRPr="00D558E1">
        <w:rPr>
          <w:b/>
          <w:bCs/>
        </w:rPr>
        <w:t>»</w:t>
      </w:r>
    </w:p>
    <w:sectPr w:rsidR="00FD2CD4" w:rsidRPr="00D558E1" w:rsidSect="00355490">
      <w:headerReference w:type="default" r:id="rId20"/>
      <w:pgSz w:w="12240" w:h="15840"/>
      <w:pgMar w:top="459" w:right="567" w:bottom="567" w:left="1134" w:header="422"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AE194C" w14:textId="77777777" w:rsidR="00D222BA" w:rsidRDefault="00D222BA" w:rsidP="00D558E1">
      <w:r>
        <w:separator/>
      </w:r>
    </w:p>
  </w:endnote>
  <w:endnote w:type="continuationSeparator" w:id="0">
    <w:p w14:paraId="61DBAF0B" w14:textId="77777777" w:rsidR="00D222BA" w:rsidRDefault="00D222BA" w:rsidP="00D558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imesNewRomanPSMT">
    <w:altName w:val="Times New Roman"/>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93CEED" w14:textId="77777777" w:rsidR="00D222BA" w:rsidRDefault="00D222BA" w:rsidP="00D558E1">
      <w:r>
        <w:separator/>
      </w:r>
    </w:p>
  </w:footnote>
  <w:footnote w:type="continuationSeparator" w:id="0">
    <w:p w14:paraId="07CC80A9" w14:textId="77777777" w:rsidR="00D222BA" w:rsidRDefault="00D222BA" w:rsidP="00D558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7664808"/>
      <w:docPartObj>
        <w:docPartGallery w:val="Page Numbers (Top of Page)"/>
        <w:docPartUnique/>
      </w:docPartObj>
    </w:sdtPr>
    <w:sdtEndPr>
      <w:rPr>
        <w:sz w:val="18"/>
        <w:szCs w:val="18"/>
      </w:rPr>
    </w:sdtEndPr>
    <w:sdtContent>
      <w:p w14:paraId="7CCA8901" w14:textId="425B5E65" w:rsidR="00D558E1" w:rsidRPr="00D558E1" w:rsidRDefault="00D558E1">
        <w:pPr>
          <w:pStyle w:val="a9"/>
          <w:jc w:val="center"/>
          <w:rPr>
            <w:sz w:val="18"/>
            <w:szCs w:val="18"/>
          </w:rPr>
        </w:pPr>
        <w:r w:rsidRPr="00D558E1">
          <w:rPr>
            <w:sz w:val="18"/>
            <w:szCs w:val="18"/>
          </w:rPr>
          <w:fldChar w:fldCharType="begin"/>
        </w:r>
        <w:r w:rsidRPr="00D558E1">
          <w:rPr>
            <w:sz w:val="18"/>
            <w:szCs w:val="18"/>
          </w:rPr>
          <w:instrText>PAGE   \* MERGEFORMAT</w:instrText>
        </w:r>
        <w:r w:rsidRPr="00D558E1">
          <w:rPr>
            <w:sz w:val="18"/>
            <w:szCs w:val="18"/>
          </w:rPr>
          <w:fldChar w:fldCharType="separate"/>
        </w:r>
        <w:r w:rsidRPr="00D558E1">
          <w:rPr>
            <w:sz w:val="18"/>
            <w:szCs w:val="18"/>
          </w:rPr>
          <w:t>2</w:t>
        </w:r>
        <w:r w:rsidRPr="00D558E1">
          <w:rPr>
            <w:sz w:val="18"/>
            <w:szCs w:val="18"/>
          </w:rPr>
          <w:fldChar w:fldCharType="end"/>
        </w:r>
      </w:p>
    </w:sdtContent>
  </w:sdt>
  <w:p w14:paraId="0066A66A" w14:textId="020A1E03" w:rsidR="00D558E1" w:rsidRDefault="00012DE1" w:rsidP="00012DE1">
    <w:pPr>
      <w:pStyle w:val="a9"/>
      <w:tabs>
        <w:tab w:val="clear" w:pos="4819"/>
        <w:tab w:val="clear" w:pos="9639"/>
        <w:tab w:val="left" w:pos="1128"/>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636049"/>
    <w:multiLevelType w:val="hybridMultilevel"/>
    <w:tmpl w:val="75FE1FC0"/>
    <w:lvl w:ilvl="0" w:tplc="D954F794">
      <w:start w:val="14"/>
      <w:numFmt w:val="bullet"/>
      <w:lvlText w:val="-"/>
      <w:lvlJc w:val="left"/>
      <w:pPr>
        <w:ind w:left="374" w:hanging="360"/>
      </w:pPr>
      <w:rPr>
        <w:rFonts w:ascii="Times New Roman" w:eastAsia="Times New Roman" w:hAnsi="Times New Roman" w:cs="Times New Roman" w:hint="default"/>
      </w:rPr>
    </w:lvl>
    <w:lvl w:ilvl="1" w:tplc="04220003" w:tentative="1">
      <w:start w:val="1"/>
      <w:numFmt w:val="bullet"/>
      <w:lvlText w:val="o"/>
      <w:lvlJc w:val="left"/>
      <w:pPr>
        <w:ind w:left="1094" w:hanging="360"/>
      </w:pPr>
      <w:rPr>
        <w:rFonts w:ascii="Courier New" w:hAnsi="Courier New" w:cs="Courier New" w:hint="default"/>
      </w:rPr>
    </w:lvl>
    <w:lvl w:ilvl="2" w:tplc="04220005" w:tentative="1">
      <w:start w:val="1"/>
      <w:numFmt w:val="bullet"/>
      <w:lvlText w:val=""/>
      <w:lvlJc w:val="left"/>
      <w:pPr>
        <w:ind w:left="1814" w:hanging="360"/>
      </w:pPr>
      <w:rPr>
        <w:rFonts w:ascii="Wingdings" w:hAnsi="Wingdings" w:hint="default"/>
      </w:rPr>
    </w:lvl>
    <w:lvl w:ilvl="3" w:tplc="04220001" w:tentative="1">
      <w:start w:val="1"/>
      <w:numFmt w:val="bullet"/>
      <w:lvlText w:val=""/>
      <w:lvlJc w:val="left"/>
      <w:pPr>
        <w:ind w:left="2534" w:hanging="360"/>
      </w:pPr>
      <w:rPr>
        <w:rFonts w:ascii="Symbol" w:hAnsi="Symbol" w:hint="default"/>
      </w:rPr>
    </w:lvl>
    <w:lvl w:ilvl="4" w:tplc="04220003" w:tentative="1">
      <w:start w:val="1"/>
      <w:numFmt w:val="bullet"/>
      <w:lvlText w:val="o"/>
      <w:lvlJc w:val="left"/>
      <w:pPr>
        <w:ind w:left="3254" w:hanging="360"/>
      </w:pPr>
      <w:rPr>
        <w:rFonts w:ascii="Courier New" w:hAnsi="Courier New" w:cs="Courier New" w:hint="default"/>
      </w:rPr>
    </w:lvl>
    <w:lvl w:ilvl="5" w:tplc="04220005" w:tentative="1">
      <w:start w:val="1"/>
      <w:numFmt w:val="bullet"/>
      <w:lvlText w:val=""/>
      <w:lvlJc w:val="left"/>
      <w:pPr>
        <w:ind w:left="3974" w:hanging="360"/>
      </w:pPr>
      <w:rPr>
        <w:rFonts w:ascii="Wingdings" w:hAnsi="Wingdings" w:hint="default"/>
      </w:rPr>
    </w:lvl>
    <w:lvl w:ilvl="6" w:tplc="04220001" w:tentative="1">
      <w:start w:val="1"/>
      <w:numFmt w:val="bullet"/>
      <w:lvlText w:val=""/>
      <w:lvlJc w:val="left"/>
      <w:pPr>
        <w:ind w:left="4694" w:hanging="360"/>
      </w:pPr>
      <w:rPr>
        <w:rFonts w:ascii="Symbol" w:hAnsi="Symbol" w:hint="default"/>
      </w:rPr>
    </w:lvl>
    <w:lvl w:ilvl="7" w:tplc="04220003" w:tentative="1">
      <w:start w:val="1"/>
      <w:numFmt w:val="bullet"/>
      <w:lvlText w:val="o"/>
      <w:lvlJc w:val="left"/>
      <w:pPr>
        <w:ind w:left="5414" w:hanging="360"/>
      </w:pPr>
      <w:rPr>
        <w:rFonts w:ascii="Courier New" w:hAnsi="Courier New" w:cs="Courier New" w:hint="default"/>
      </w:rPr>
    </w:lvl>
    <w:lvl w:ilvl="8" w:tplc="04220005" w:tentative="1">
      <w:start w:val="1"/>
      <w:numFmt w:val="bullet"/>
      <w:lvlText w:val=""/>
      <w:lvlJc w:val="left"/>
      <w:pPr>
        <w:ind w:left="6134" w:hanging="360"/>
      </w:pPr>
      <w:rPr>
        <w:rFonts w:ascii="Wingdings" w:hAnsi="Wingdings" w:hint="default"/>
      </w:rPr>
    </w:lvl>
  </w:abstractNum>
  <w:abstractNum w:abstractNumId="1" w15:restartNumberingAfterBreak="0">
    <w:nsid w:val="164E5D56"/>
    <w:multiLevelType w:val="hybridMultilevel"/>
    <w:tmpl w:val="DA2EC034"/>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15:restartNumberingAfterBreak="0">
    <w:nsid w:val="775F57F2"/>
    <w:multiLevelType w:val="hybridMultilevel"/>
    <w:tmpl w:val="2D22E06E"/>
    <w:lvl w:ilvl="0" w:tplc="A29A73C0">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16cid:durableId="1076051980">
    <w:abstractNumId w:val="0"/>
  </w:num>
  <w:num w:numId="2" w16cid:durableId="67388457">
    <w:abstractNumId w:val="1"/>
  </w:num>
  <w:num w:numId="3" w16cid:durableId="70197478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removePersonalInformation/>
  <w:removeDateAndTim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2E82"/>
    <w:rsid w:val="00012DE1"/>
    <w:rsid w:val="00016988"/>
    <w:rsid w:val="00041649"/>
    <w:rsid w:val="00070949"/>
    <w:rsid w:val="000747C5"/>
    <w:rsid w:val="000865AA"/>
    <w:rsid w:val="000C1481"/>
    <w:rsid w:val="000E0FD7"/>
    <w:rsid w:val="00102B11"/>
    <w:rsid w:val="001319C0"/>
    <w:rsid w:val="00133A3F"/>
    <w:rsid w:val="001823A0"/>
    <w:rsid w:val="00186747"/>
    <w:rsid w:val="001B0FE7"/>
    <w:rsid w:val="001D1216"/>
    <w:rsid w:val="001E708E"/>
    <w:rsid w:val="0020329F"/>
    <w:rsid w:val="00240F97"/>
    <w:rsid w:val="00272B57"/>
    <w:rsid w:val="002A1159"/>
    <w:rsid w:val="002A7DEF"/>
    <w:rsid w:val="002E48D9"/>
    <w:rsid w:val="002F22EA"/>
    <w:rsid w:val="00333FF3"/>
    <w:rsid w:val="003408FF"/>
    <w:rsid w:val="00355490"/>
    <w:rsid w:val="00375BBB"/>
    <w:rsid w:val="003B0EE6"/>
    <w:rsid w:val="003C2A5B"/>
    <w:rsid w:val="0045481A"/>
    <w:rsid w:val="00476A32"/>
    <w:rsid w:val="00493544"/>
    <w:rsid w:val="004C7B07"/>
    <w:rsid w:val="004D4E7A"/>
    <w:rsid w:val="004D7615"/>
    <w:rsid w:val="004F31AB"/>
    <w:rsid w:val="005050A2"/>
    <w:rsid w:val="005263D1"/>
    <w:rsid w:val="0053212A"/>
    <w:rsid w:val="00565000"/>
    <w:rsid w:val="00592016"/>
    <w:rsid w:val="005A0CB0"/>
    <w:rsid w:val="005B0F39"/>
    <w:rsid w:val="006022F9"/>
    <w:rsid w:val="0060783E"/>
    <w:rsid w:val="0061794A"/>
    <w:rsid w:val="006537FE"/>
    <w:rsid w:val="00666B0F"/>
    <w:rsid w:val="0069634C"/>
    <w:rsid w:val="006C3F9A"/>
    <w:rsid w:val="006E2927"/>
    <w:rsid w:val="00701A6F"/>
    <w:rsid w:val="0075360D"/>
    <w:rsid w:val="007621C6"/>
    <w:rsid w:val="007636FD"/>
    <w:rsid w:val="007806F0"/>
    <w:rsid w:val="00791695"/>
    <w:rsid w:val="007B72AE"/>
    <w:rsid w:val="007C7587"/>
    <w:rsid w:val="007E2E82"/>
    <w:rsid w:val="007E49A9"/>
    <w:rsid w:val="0080599D"/>
    <w:rsid w:val="00821962"/>
    <w:rsid w:val="00891570"/>
    <w:rsid w:val="008C43D4"/>
    <w:rsid w:val="009122EF"/>
    <w:rsid w:val="00913EFA"/>
    <w:rsid w:val="009377EC"/>
    <w:rsid w:val="00945F7E"/>
    <w:rsid w:val="009A06F8"/>
    <w:rsid w:val="009C47D6"/>
    <w:rsid w:val="009D6E08"/>
    <w:rsid w:val="00A14402"/>
    <w:rsid w:val="00A307DD"/>
    <w:rsid w:val="00A33B77"/>
    <w:rsid w:val="00A92E7E"/>
    <w:rsid w:val="00AD4B9D"/>
    <w:rsid w:val="00AF160D"/>
    <w:rsid w:val="00AF53D8"/>
    <w:rsid w:val="00B56ECC"/>
    <w:rsid w:val="00B8035C"/>
    <w:rsid w:val="00B826AA"/>
    <w:rsid w:val="00BD3C01"/>
    <w:rsid w:val="00C63440"/>
    <w:rsid w:val="00C807EB"/>
    <w:rsid w:val="00C82F57"/>
    <w:rsid w:val="00CE315B"/>
    <w:rsid w:val="00CF0848"/>
    <w:rsid w:val="00D014A5"/>
    <w:rsid w:val="00D222BA"/>
    <w:rsid w:val="00D31B8D"/>
    <w:rsid w:val="00D53EBF"/>
    <w:rsid w:val="00D558E1"/>
    <w:rsid w:val="00D849FC"/>
    <w:rsid w:val="00D9182C"/>
    <w:rsid w:val="00D9387D"/>
    <w:rsid w:val="00DB19B1"/>
    <w:rsid w:val="00E04748"/>
    <w:rsid w:val="00E06D12"/>
    <w:rsid w:val="00E126F7"/>
    <w:rsid w:val="00E249B8"/>
    <w:rsid w:val="00E52059"/>
    <w:rsid w:val="00EF7947"/>
    <w:rsid w:val="00F122F1"/>
    <w:rsid w:val="00FD2CD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D91B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E48D9"/>
    <w:pPr>
      <w:spacing w:after="0" w:line="240" w:lineRule="auto"/>
    </w:pPr>
    <w:rPr>
      <w:rFonts w:ascii="Times New Roman" w:eastAsia="Times New Roman" w:hAnsi="Times New Roman" w:cs="Times New Roman"/>
      <w:sz w:val="24"/>
      <w:szCs w:val="24"/>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E48D9"/>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0"/>
    <w:rsid w:val="002E4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18"/>
      <w:szCs w:val="18"/>
      <w:lang w:val="ru-RU" w:eastAsia="ru-RU"/>
    </w:rPr>
  </w:style>
  <w:style w:type="character" w:customStyle="1" w:styleId="HTML0">
    <w:name w:val="Стандартний HTML Знак"/>
    <w:basedOn w:val="a0"/>
    <w:link w:val="HTML"/>
    <w:rsid w:val="002E48D9"/>
    <w:rPr>
      <w:rFonts w:ascii="Courier New" w:eastAsia="Times New Roman" w:hAnsi="Courier New" w:cs="Courier New"/>
      <w:color w:val="000000"/>
      <w:sz w:val="18"/>
      <w:szCs w:val="18"/>
      <w:lang w:val="ru-RU" w:eastAsia="ru-RU"/>
    </w:rPr>
  </w:style>
  <w:style w:type="character" w:customStyle="1" w:styleId="fontstyle01">
    <w:name w:val="fontstyle01"/>
    <w:rsid w:val="002E48D9"/>
    <w:rPr>
      <w:rFonts w:ascii="TimesNewRomanPSMT" w:hAnsi="TimesNewRomanPSMT" w:hint="default"/>
      <w:b w:val="0"/>
      <w:bCs w:val="0"/>
      <w:i w:val="0"/>
      <w:iCs w:val="0"/>
      <w:color w:val="000000"/>
      <w:sz w:val="24"/>
      <w:szCs w:val="24"/>
    </w:rPr>
  </w:style>
  <w:style w:type="paragraph" w:customStyle="1" w:styleId="Default">
    <w:name w:val="Default"/>
    <w:rsid w:val="002E48D9"/>
    <w:pPr>
      <w:autoSpaceDE w:val="0"/>
      <w:autoSpaceDN w:val="0"/>
      <w:adjustRightInd w:val="0"/>
      <w:spacing w:after="0" w:line="240" w:lineRule="auto"/>
    </w:pPr>
    <w:rPr>
      <w:rFonts w:ascii="Times New Roman" w:eastAsia="Calibri" w:hAnsi="Times New Roman" w:cs="Times New Roman"/>
      <w:color w:val="000000"/>
      <w:sz w:val="24"/>
      <w:szCs w:val="24"/>
      <w:lang w:val="ru-RU"/>
    </w:rPr>
  </w:style>
  <w:style w:type="character" w:customStyle="1" w:styleId="FontStyle11">
    <w:name w:val="Font Style11"/>
    <w:uiPriority w:val="99"/>
    <w:rsid w:val="002E48D9"/>
    <w:rPr>
      <w:rFonts w:ascii="Times New Roman" w:hAnsi="Times New Roman" w:cs="Times New Roman"/>
      <w:b/>
      <w:bCs/>
      <w:sz w:val="22"/>
      <w:szCs w:val="22"/>
    </w:rPr>
  </w:style>
  <w:style w:type="paragraph" w:styleId="a4">
    <w:name w:val="List Paragraph"/>
    <w:basedOn w:val="a"/>
    <w:uiPriority w:val="34"/>
    <w:qFormat/>
    <w:rsid w:val="00476A32"/>
    <w:pPr>
      <w:ind w:left="720"/>
      <w:contextualSpacing/>
    </w:pPr>
  </w:style>
  <w:style w:type="paragraph" w:styleId="a5">
    <w:name w:val="Revision"/>
    <w:hidden/>
    <w:uiPriority w:val="99"/>
    <w:semiHidden/>
    <w:rsid w:val="007621C6"/>
    <w:pPr>
      <w:spacing w:after="0" w:line="240" w:lineRule="auto"/>
    </w:pPr>
    <w:rPr>
      <w:rFonts w:ascii="Times New Roman" w:eastAsia="Times New Roman" w:hAnsi="Times New Roman" w:cs="Times New Roman"/>
      <w:sz w:val="24"/>
      <w:szCs w:val="24"/>
      <w:lang w:eastAsia="uk-UA"/>
    </w:rPr>
  </w:style>
  <w:style w:type="character" w:styleId="a6">
    <w:name w:val="Hyperlink"/>
    <w:basedOn w:val="a0"/>
    <w:uiPriority w:val="99"/>
    <w:unhideWhenUsed/>
    <w:rsid w:val="007621C6"/>
    <w:rPr>
      <w:color w:val="0000FF" w:themeColor="hyperlink"/>
      <w:u w:val="single"/>
    </w:rPr>
  </w:style>
  <w:style w:type="paragraph" w:styleId="a7">
    <w:name w:val="Balloon Text"/>
    <w:basedOn w:val="a"/>
    <w:link w:val="a8"/>
    <w:uiPriority w:val="99"/>
    <w:semiHidden/>
    <w:unhideWhenUsed/>
    <w:rsid w:val="00DB19B1"/>
    <w:rPr>
      <w:rFonts w:ascii="Segoe UI" w:hAnsi="Segoe UI" w:cs="Segoe UI"/>
      <w:sz w:val="18"/>
      <w:szCs w:val="18"/>
    </w:rPr>
  </w:style>
  <w:style w:type="character" w:customStyle="1" w:styleId="a8">
    <w:name w:val="Текст у виносці Знак"/>
    <w:basedOn w:val="a0"/>
    <w:link w:val="a7"/>
    <w:uiPriority w:val="99"/>
    <w:semiHidden/>
    <w:rsid w:val="00DB19B1"/>
    <w:rPr>
      <w:rFonts w:ascii="Segoe UI" w:eastAsia="Times New Roman" w:hAnsi="Segoe UI" w:cs="Segoe UI"/>
      <w:sz w:val="18"/>
      <w:szCs w:val="18"/>
      <w:lang w:eastAsia="uk-UA"/>
    </w:rPr>
  </w:style>
  <w:style w:type="paragraph" w:styleId="a9">
    <w:name w:val="header"/>
    <w:basedOn w:val="a"/>
    <w:link w:val="aa"/>
    <w:uiPriority w:val="99"/>
    <w:unhideWhenUsed/>
    <w:rsid w:val="00D558E1"/>
    <w:pPr>
      <w:tabs>
        <w:tab w:val="center" w:pos="4819"/>
        <w:tab w:val="right" w:pos="9639"/>
      </w:tabs>
    </w:pPr>
  </w:style>
  <w:style w:type="character" w:customStyle="1" w:styleId="aa">
    <w:name w:val="Верхній колонтитул Знак"/>
    <w:basedOn w:val="a0"/>
    <w:link w:val="a9"/>
    <w:uiPriority w:val="99"/>
    <w:rsid w:val="00D558E1"/>
    <w:rPr>
      <w:rFonts w:ascii="Times New Roman" w:eastAsia="Times New Roman" w:hAnsi="Times New Roman" w:cs="Times New Roman"/>
      <w:sz w:val="24"/>
      <w:szCs w:val="24"/>
      <w:lang w:eastAsia="uk-UA"/>
    </w:rPr>
  </w:style>
  <w:style w:type="paragraph" w:styleId="ab">
    <w:name w:val="footer"/>
    <w:basedOn w:val="a"/>
    <w:link w:val="ac"/>
    <w:uiPriority w:val="99"/>
    <w:unhideWhenUsed/>
    <w:rsid w:val="00D558E1"/>
    <w:pPr>
      <w:tabs>
        <w:tab w:val="center" w:pos="4819"/>
        <w:tab w:val="right" w:pos="9639"/>
      </w:tabs>
    </w:pPr>
  </w:style>
  <w:style w:type="character" w:customStyle="1" w:styleId="ac">
    <w:name w:val="Нижній колонтитул Знак"/>
    <w:basedOn w:val="a0"/>
    <w:link w:val="ab"/>
    <w:uiPriority w:val="99"/>
    <w:rsid w:val="00D558E1"/>
    <w:rPr>
      <w:rFonts w:ascii="Times New Roman" w:eastAsia="Times New Roman" w:hAnsi="Times New Roman" w:cs="Times New Roman"/>
      <w:sz w:val="24"/>
      <w:szCs w:val="24"/>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2133552">
      <w:bodyDiv w:val="1"/>
      <w:marLeft w:val="0"/>
      <w:marRight w:val="0"/>
      <w:marTop w:val="0"/>
      <w:marBottom w:val="0"/>
      <w:divBdr>
        <w:top w:val="none" w:sz="0" w:space="0" w:color="auto"/>
        <w:left w:val="none" w:sz="0" w:space="0" w:color="auto"/>
        <w:bottom w:val="none" w:sz="0" w:space="0" w:color="auto"/>
        <w:right w:val="none" w:sz="0" w:space="0" w:color="auto"/>
      </w:divBdr>
    </w:div>
    <w:div w:id="378549355">
      <w:bodyDiv w:val="1"/>
      <w:marLeft w:val="0"/>
      <w:marRight w:val="0"/>
      <w:marTop w:val="0"/>
      <w:marBottom w:val="0"/>
      <w:divBdr>
        <w:top w:val="none" w:sz="0" w:space="0" w:color="auto"/>
        <w:left w:val="none" w:sz="0" w:space="0" w:color="auto"/>
        <w:bottom w:val="none" w:sz="0" w:space="0" w:color="auto"/>
        <w:right w:val="none" w:sz="0" w:space="0" w:color="auto"/>
      </w:divBdr>
    </w:div>
    <w:div w:id="1514492063">
      <w:bodyDiv w:val="1"/>
      <w:marLeft w:val="0"/>
      <w:marRight w:val="0"/>
      <w:marTop w:val="0"/>
      <w:marBottom w:val="0"/>
      <w:divBdr>
        <w:top w:val="none" w:sz="0" w:space="0" w:color="auto"/>
        <w:left w:val="none" w:sz="0" w:space="0" w:color="auto"/>
        <w:bottom w:val="none" w:sz="0" w:space="0" w:color="auto"/>
        <w:right w:val="none" w:sz="0" w:space="0" w:color="auto"/>
      </w:divBdr>
    </w:div>
    <w:div w:id="1925609247">
      <w:bodyDiv w:val="1"/>
      <w:marLeft w:val="0"/>
      <w:marRight w:val="0"/>
      <w:marTop w:val="0"/>
      <w:marBottom w:val="0"/>
      <w:divBdr>
        <w:top w:val="none" w:sz="0" w:space="0" w:color="auto"/>
        <w:left w:val="none" w:sz="0" w:space="0" w:color="auto"/>
        <w:bottom w:val="none" w:sz="0" w:space="0" w:color="auto"/>
        <w:right w:val="none" w:sz="0" w:space="0" w:color="auto"/>
      </w:divBdr>
    </w:div>
    <w:div w:id="2035619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pro.ligazakon.net/document/KP241479?ed=2024_12_20&amp;an=51" TargetMode="External"/><Relationship Id="rId13" Type="http://schemas.openxmlformats.org/officeDocument/2006/relationships/hyperlink" Target="https://zakon-pro.ligazakon.net/document/KP250480?ed=2025_04_29&amp;an=17" TargetMode="External"/><Relationship Id="rId18" Type="http://schemas.openxmlformats.org/officeDocument/2006/relationships/hyperlink" Target="https://zakon-pro.ligazakon.net/document/KP25_037?ed=2025_01_17&amp;an=8"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zakon-pro.ligazakon.net/document/KP241479?ed=2024_12_20&amp;an=51" TargetMode="External"/><Relationship Id="rId12" Type="http://schemas.openxmlformats.org/officeDocument/2006/relationships/hyperlink" Target="https://zakon-pro.ligazakon.net/document/KP241479?ed=2024_12_20&amp;an=51" TargetMode="External"/><Relationship Id="rId17" Type="http://schemas.openxmlformats.org/officeDocument/2006/relationships/hyperlink" Target="https://zakon-pro.ligazakon.net/document/KP241479?ed=2024_12_20&amp;an=55" TargetMode="External"/><Relationship Id="rId2" Type="http://schemas.openxmlformats.org/officeDocument/2006/relationships/styles" Target="styles.xml"/><Relationship Id="rId16" Type="http://schemas.openxmlformats.org/officeDocument/2006/relationships/hyperlink" Target="https://zakon-pro.ligazakon.net/document/KP241479?ed=2024_12_20&amp;an=55"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zakon-pro.ligazakon.net/document/KP241479?ed=2024_12_20&amp;an=51" TargetMode="External"/><Relationship Id="rId5" Type="http://schemas.openxmlformats.org/officeDocument/2006/relationships/footnotes" Target="footnotes.xml"/><Relationship Id="rId15" Type="http://schemas.openxmlformats.org/officeDocument/2006/relationships/hyperlink" Target="https://zakon-pro.ligazakon.net/document/KP241479?ed=2024_12_20&amp;an=51" TargetMode="External"/><Relationship Id="rId10" Type="http://schemas.openxmlformats.org/officeDocument/2006/relationships/hyperlink" Target="https://zakon-pro.ligazakon.net/document/KP241479?ed=2024_12_20&amp;an=51" TargetMode="External"/><Relationship Id="rId19" Type="http://schemas.openxmlformats.org/officeDocument/2006/relationships/hyperlink" Target="https://vin.enera.ua" TargetMode="External"/><Relationship Id="rId4" Type="http://schemas.openxmlformats.org/officeDocument/2006/relationships/webSettings" Target="webSettings.xml"/><Relationship Id="rId9" Type="http://schemas.openxmlformats.org/officeDocument/2006/relationships/hyperlink" Target="https://zakon-pro.ligazakon.net/document/KP241479?ed=2024_12_20&amp;an=51" TargetMode="External"/><Relationship Id="rId14" Type="http://schemas.openxmlformats.org/officeDocument/2006/relationships/hyperlink" Target="https://zakon-pro.ligazakon.net/document/KP241479?ed=2024_12_20&amp;an=51"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7548</Words>
  <Characters>4303</Characters>
  <Application>Microsoft Office Word</Application>
  <DocSecurity>0</DocSecurity>
  <Lines>35</Lines>
  <Paragraphs>23</Paragraphs>
  <ScaleCrop>false</ScaleCrop>
  <Company/>
  <LinksUpToDate>false</LinksUpToDate>
  <CharactersWithSpaces>11828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2025-11-13T14:49:00Z</dcterms:created>
  <dcterms:modified xsi:type="dcterms:W3CDTF">2025-11-13T14:49:00Z</dcterms:modified>
</cp:coreProperties>
</file>