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EF4A" w14:textId="77777777" w:rsidR="00ED5EB9" w:rsidRPr="00546E3B" w:rsidRDefault="00ED5EB9" w:rsidP="00ED5EB9">
      <w:pPr>
        <w:spacing w:before="10"/>
        <w:ind w:left="5387"/>
        <w:rPr>
          <w:sz w:val="20"/>
          <w:szCs w:val="20"/>
        </w:rPr>
      </w:pPr>
      <w:r w:rsidRPr="00546E3B">
        <w:rPr>
          <w:sz w:val="20"/>
          <w:szCs w:val="20"/>
        </w:rPr>
        <w:t>Додаток 3</w:t>
      </w:r>
    </w:p>
    <w:p w14:paraId="756997D0" w14:textId="77777777" w:rsidR="00ED5EB9" w:rsidRPr="00546E3B" w:rsidRDefault="00ED5EB9" w:rsidP="00ED5EB9">
      <w:pPr>
        <w:spacing w:before="10"/>
        <w:ind w:left="5387"/>
        <w:rPr>
          <w:sz w:val="20"/>
          <w:szCs w:val="20"/>
        </w:rPr>
      </w:pPr>
      <w:r w:rsidRPr="00546E3B">
        <w:rPr>
          <w:sz w:val="20"/>
          <w:szCs w:val="20"/>
        </w:rPr>
        <w:t xml:space="preserve">до </w:t>
      </w:r>
      <w:r w:rsidR="00F35EB9" w:rsidRPr="00546E3B">
        <w:rPr>
          <w:sz w:val="20"/>
          <w:szCs w:val="20"/>
        </w:rPr>
        <w:t>Д</w:t>
      </w:r>
      <w:r w:rsidRPr="00546E3B">
        <w:rPr>
          <w:sz w:val="20"/>
          <w:szCs w:val="20"/>
        </w:rPr>
        <w:t>оговору про постачання електричної енергії постачальником універсальних послуг</w:t>
      </w:r>
    </w:p>
    <w:p w14:paraId="6EF1EDA9" w14:textId="77777777" w:rsidR="00ED5EB9" w:rsidRDefault="00ED5EB9" w:rsidP="00ED5EB9">
      <w:pPr>
        <w:tabs>
          <w:tab w:val="left" w:pos="1695"/>
        </w:tabs>
        <w:ind w:left="5387"/>
        <w:rPr>
          <w:sz w:val="20"/>
          <w:szCs w:val="20"/>
        </w:rPr>
      </w:pPr>
    </w:p>
    <w:p w14:paraId="52376A33" w14:textId="77777777" w:rsidR="008A14CC" w:rsidRPr="00546E3B" w:rsidRDefault="008A14CC" w:rsidP="00ED5EB9">
      <w:pPr>
        <w:tabs>
          <w:tab w:val="left" w:pos="1695"/>
        </w:tabs>
        <w:ind w:left="5387"/>
        <w:rPr>
          <w:sz w:val="20"/>
          <w:szCs w:val="20"/>
        </w:rPr>
      </w:pPr>
    </w:p>
    <w:p w14:paraId="32F1FF78" w14:textId="77777777" w:rsidR="00293714" w:rsidRPr="00546E3B" w:rsidRDefault="00293714" w:rsidP="00AF7373">
      <w:pPr>
        <w:tabs>
          <w:tab w:val="left" w:pos="1695"/>
        </w:tabs>
        <w:jc w:val="center"/>
        <w:rPr>
          <w:b/>
          <w:bCs/>
          <w:sz w:val="20"/>
          <w:szCs w:val="20"/>
          <w:bdr w:val="none" w:sz="0" w:space="0" w:color="auto" w:frame="1"/>
        </w:rPr>
      </w:pPr>
    </w:p>
    <w:p w14:paraId="08E26960" w14:textId="77777777" w:rsidR="007C3AB6" w:rsidRPr="00546E3B" w:rsidRDefault="007C3AB6" w:rsidP="00AF7373">
      <w:pPr>
        <w:tabs>
          <w:tab w:val="left" w:pos="1695"/>
        </w:tabs>
        <w:jc w:val="center"/>
        <w:rPr>
          <w:b/>
          <w:sz w:val="20"/>
          <w:szCs w:val="20"/>
          <w:lang w:val="ru-RU"/>
        </w:rPr>
      </w:pPr>
      <w:r w:rsidRPr="00546E3B">
        <w:rPr>
          <w:b/>
          <w:bCs/>
          <w:sz w:val="20"/>
          <w:szCs w:val="20"/>
          <w:bdr w:val="none" w:sz="0" w:space="0" w:color="auto" w:frame="1"/>
        </w:rPr>
        <w:t>КОМЕРЦІЙНА ПРОПОЗИЦІЯ</w:t>
      </w:r>
      <w:r w:rsidR="008F7321" w:rsidRPr="00546E3B">
        <w:rPr>
          <w:b/>
          <w:bCs/>
          <w:sz w:val="20"/>
          <w:szCs w:val="20"/>
          <w:bdr w:val="none" w:sz="0" w:space="0" w:color="auto" w:frame="1"/>
        </w:rPr>
        <w:t xml:space="preserve"> </w:t>
      </w:r>
      <w:r w:rsidR="00445EE6" w:rsidRPr="00546E3B">
        <w:rPr>
          <w:b/>
          <w:bCs/>
          <w:sz w:val="20"/>
          <w:szCs w:val="20"/>
          <w:bdr w:val="none" w:sz="0" w:space="0" w:color="auto" w:frame="1"/>
        </w:rPr>
        <w:t>2СВ (-УЗЕ)</w:t>
      </w:r>
      <w:r w:rsidR="004F21F3" w:rsidRPr="00546E3B">
        <w:rPr>
          <w:b/>
          <w:bCs/>
          <w:sz w:val="20"/>
          <w:szCs w:val="20"/>
          <w:bdr w:val="none" w:sz="0" w:space="0" w:color="auto" w:frame="1"/>
        </w:rPr>
        <w:t xml:space="preserve"> </w:t>
      </w:r>
      <w:r w:rsidR="00C86E9B" w:rsidRPr="00546E3B">
        <w:rPr>
          <w:b/>
          <w:bCs/>
          <w:sz w:val="20"/>
          <w:szCs w:val="20"/>
          <w:bdr w:val="none" w:sz="0" w:space="0" w:color="auto" w:frame="1"/>
        </w:rPr>
        <w:t>(бюджет)</w:t>
      </w:r>
    </w:p>
    <w:p w14:paraId="70F145FD" w14:textId="77777777" w:rsidR="004F21F3" w:rsidRPr="00546E3B" w:rsidRDefault="00B65FBA" w:rsidP="00C86E9B">
      <w:pPr>
        <w:spacing w:line="278" w:lineRule="atLeast"/>
        <w:ind w:left="726"/>
        <w:jc w:val="center"/>
        <w:textAlignment w:val="baseline"/>
        <w:rPr>
          <w:b/>
          <w:bCs/>
          <w:sz w:val="20"/>
          <w:szCs w:val="20"/>
          <w:bdr w:val="none" w:sz="0" w:space="0" w:color="auto" w:frame="1"/>
        </w:rPr>
      </w:pPr>
      <w:r w:rsidRPr="00546E3B">
        <w:rPr>
          <w:b/>
          <w:sz w:val="20"/>
          <w:szCs w:val="20"/>
          <w:lang w:val="ru-RU"/>
        </w:rPr>
        <w:t xml:space="preserve">за механізмом самовиробництва </w:t>
      </w:r>
      <w:r w:rsidR="009372BF" w:rsidRPr="00546E3B">
        <w:rPr>
          <w:b/>
          <w:sz w:val="20"/>
          <w:szCs w:val="20"/>
          <w:lang w:val="ru-RU"/>
        </w:rPr>
        <w:t>без</w:t>
      </w:r>
      <w:r w:rsidR="004F21F3" w:rsidRPr="00546E3B">
        <w:rPr>
          <w:rStyle w:val="FontStyle11"/>
          <w:sz w:val="20"/>
          <w:szCs w:val="20"/>
        </w:rPr>
        <w:t xml:space="preserve"> установк</w:t>
      </w:r>
      <w:r w:rsidR="009372BF" w:rsidRPr="00546E3B">
        <w:rPr>
          <w:rStyle w:val="FontStyle11"/>
          <w:sz w:val="20"/>
          <w:szCs w:val="20"/>
        </w:rPr>
        <w:t>и</w:t>
      </w:r>
      <w:r w:rsidR="004F21F3" w:rsidRPr="00546E3B">
        <w:rPr>
          <w:rStyle w:val="FontStyle11"/>
          <w:sz w:val="20"/>
          <w:szCs w:val="20"/>
        </w:rPr>
        <w:t xml:space="preserve"> зберігання електроенергії</w:t>
      </w:r>
    </w:p>
    <w:p w14:paraId="7316EB00" w14:textId="77777777" w:rsidR="00986A9C" w:rsidRPr="00546E3B" w:rsidRDefault="00C86E9B" w:rsidP="004F21F3">
      <w:pPr>
        <w:spacing w:line="278" w:lineRule="atLeast"/>
        <w:ind w:left="726"/>
        <w:jc w:val="center"/>
        <w:textAlignment w:val="baseline"/>
        <w:rPr>
          <w:b/>
          <w:sz w:val="20"/>
          <w:szCs w:val="20"/>
          <w:lang w:val="ru-RU"/>
        </w:rPr>
      </w:pPr>
      <w:r w:rsidRPr="00546E3B">
        <w:rPr>
          <w:b/>
          <w:bCs/>
          <w:sz w:val="20"/>
          <w:szCs w:val="20"/>
          <w:bdr w:val="none" w:sz="0" w:space="0" w:color="auto" w:frame="1"/>
        </w:rPr>
        <w:t>для підприємств, установ та організацій</w:t>
      </w:r>
      <w:r w:rsidRPr="00546E3B">
        <w:rPr>
          <w:b/>
          <w:sz w:val="20"/>
          <w:szCs w:val="20"/>
        </w:rPr>
        <w:t>, що фінансуються з місцевого та державного бюджету</w:t>
      </w:r>
      <w:r w:rsidR="004F21F3" w:rsidRPr="00546E3B">
        <w:rPr>
          <w:b/>
          <w:sz w:val="20"/>
          <w:szCs w:val="20"/>
        </w:rPr>
        <w:t xml:space="preserve"> </w:t>
      </w:r>
      <w:r w:rsidR="00B65FBA" w:rsidRPr="00546E3B">
        <w:rPr>
          <w:b/>
          <w:sz w:val="20"/>
          <w:szCs w:val="20"/>
          <w:lang w:val="ru-RU"/>
        </w:rPr>
        <w:t>постачальником універсальних послуг</w:t>
      </w:r>
    </w:p>
    <w:p w14:paraId="51425503" w14:textId="77777777" w:rsidR="00986A9C" w:rsidRPr="00546E3B"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004"/>
      </w:tblGrid>
      <w:tr w:rsidR="00986A9C" w:rsidRPr="00546E3B" w14:paraId="15C59A06" w14:textId="77777777" w:rsidTr="00732122">
        <w:tc>
          <w:tcPr>
            <w:tcW w:w="2802" w:type="dxa"/>
            <w:shd w:val="clear" w:color="auto" w:fill="auto"/>
          </w:tcPr>
          <w:p w14:paraId="78C43139" w14:textId="77777777" w:rsidR="00986A9C" w:rsidRPr="00546E3B" w:rsidRDefault="00AF7373" w:rsidP="00293714">
            <w:pPr>
              <w:rPr>
                <w:sz w:val="20"/>
                <w:szCs w:val="20"/>
                <w:lang w:val="ru-RU" w:eastAsia="en-US"/>
              </w:rPr>
            </w:pPr>
            <w:r w:rsidRPr="00546E3B">
              <w:rPr>
                <w:rStyle w:val="FontStyle11"/>
                <w:sz w:val="20"/>
                <w:szCs w:val="20"/>
              </w:rPr>
              <w:t>Критерії, яким має відповідати активний споживач, що обирає дану комерційну пропозицію</w:t>
            </w:r>
          </w:p>
        </w:tc>
        <w:tc>
          <w:tcPr>
            <w:tcW w:w="7121" w:type="dxa"/>
            <w:shd w:val="clear" w:color="auto" w:fill="auto"/>
          </w:tcPr>
          <w:p w14:paraId="19A14F72"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93714" w:rsidRPr="00546E3B">
              <w:rPr>
                <w:color w:val="000000"/>
                <w:sz w:val="20"/>
                <w:szCs w:val="20"/>
              </w:rPr>
              <w:t>.</w:t>
            </w:r>
          </w:p>
          <w:p w14:paraId="5C718614"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Споживачі, у тому числі енергетичні кооперативи є власником (користувачем) об'єкта</w:t>
            </w:r>
            <w:r w:rsidR="00293714" w:rsidRPr="00546E3B">
              <w:rPr>
                <w:color w:val="000000"/>
                <w:sz w:val="20"/>
                <w:szCs w:val="20"/>
              </w:rPr>
              <w:t>.</w:t>
            </w:r>
          </w:p>
          <w:p w14:paraId="0A3199EA" w14:textId="77777777"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 xml:space="preserve">Наявний </w:t>
            </w:r>
            <w:r w:rsidR="00293714" w:rsidRPr="00546E3B">
              <w:rPr>
                <w:color w:val="000000"/>
                <w:sz w:val="20"/>
                <w:szCs w:val="20"/>
              </w:rPr>
              <w:t>к</w:t>
            </w:r>
            <w:r w:rsidRPr="00546E3B">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293714" w:rsidRPr="00546E3B">
              <w:rPr>
                <w:color w:val="000000"/>
                <w:sz w:val="20"/>
                <w:szCs w:val="20"/>
              </w:rPr>
              <w:t>.</w:t>
            </w:r>
          </w:p>
          <w:p w14:paraId="2BEA6805" w14:textId="77777777"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Об’єкт споживача приєднаний до мереж оператора системи у встановленому законодавством порядку</w:t>
            </w:r>
            <w:r w:rsidR="00293714" w:rsidRPr="00546E3B">
              <w:rPr>
                <w:color w:val="000000"/>
                <w:sz w:val="20"/>
                <w:szCs w:val="20"/>
              </w:rPr>
              <w:t>.</w:t>
            </w:r>
          </w:p>
          <w:p w14:paraId="5AA562A1" w14:textId="77777777" w:rsidR="00525211"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 є стороною діючого договору про надання послуг з розподілу (передачі) електричної енергії</w:t>
            </w:r>
            <w:r w:rsidR="00F06605" w:rsidRPr="00546E3B">
              <w:rPr>
                <w:color w:val="000000"/>
                <w:sz w:val="20"/>
                <w:szCs w:val="20"/>
              </w:rPr>
              <w:t>.</w:t>
            </w:r>
          </w:p>
        </w:tc>
      </w:tr>
      <w:tr w:rsidR="00FA1595" w:rsidRPr="00546E3B" w14:paraId="4C8B829D" w14:textId="77777777" w:rsidTr="00732122">
        <w:tc>
          <w:tcPr>
            <w:tcW w:w="2802" w:type="dxa"/>
            <w:shd w:val="clear" w:color="auto" w:fill="auto"/>
          </w:tcPr>
          <w:p w14:paraId="58B2A25C" w14:textId="77777777" w:rsidR="00FA1595" w:rsidRPr="00546E3B" w:rsidRDefault="00FA1595" w:rsidP="00293714">
            <w:pPr>
              <w:rPr>
                <w:rStyle w:val="FontStyle11"/>
                <w:b w:val="0"/>
                <w:sz w:val="20"/>
                <w:szCs w:val="20"/>
              </w:rPr>
            </w:pPr>
            <w:r w:rsidRPr="00546E3B">
              <w:rPr>
                <w:b/>
                <w:sz w:val="20"/>
                <w:szCs w:val="20"/>
                <w:shd w:val="clear" w:color="auto" w:fill="FFFFFF"/>
              </w:rPr>
              <w:t>Ціну на електричну енергію, у тому числі диференційовані ціни та критерії диференціації</w:t>
            </w:r>
          </w:p>
        </w:tc>
        <w:tc>
          <w:tcPr>
            <w:tcW w:w="7121" w:type="dxa"/>
            <w:shd w:val="clear" w:color="auto" w:fill="auto"/>
          </w:tcPr>
          <w:p w14:paraId="580B7684"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Проведення розрахунків між електропостачальником та активним </w:t>
            </w:r>
            <w:r w:rsidR="00264BC8" w:rsidRPr="00546E3B">
              <w:rPr>
                <w:color w:val="000000"/>
                <w:sz w:val="20"/>
                <w:szCs w:val="20"/>
              </w:rPr>
              <w:t>С</w:t>
            </w:r>
            <w:r w:rsidRPr="00546E3B">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ACE90A7" w14:textId="77777777" w:rsidR="00FA1595" w:rsidRPr="00546E3B" w:rsidRDefault="00FA1595" w:rsidP="00FA1595">
            <w:pPr>
              <w:autoSpaceDE w:val="0"/>
              <w:autoSpaceDN w:val="0"/>
              <w:adjustRightInd w:val="0"/>
              <w:jc w:val="both"/>
              <w:rPr>
                <w:color w:val="000000"/>
                <w:sz w:val="20"/>
                <w:szCs w:val="20"/>
              </w:rPr>
            </w:pPr>
          </w:p>
          <w:p w14:paraId="71902351"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546E3B">
              <w:rPr>
                <w:color w:val="000000"/>
                <w:sz w:val="20"/>
                <w:szCs w:val="20"/>
              </w:rPr>
              <w:t>інчення розрахункового періоду.</w:t>
            </w:r>
          </w:p>
          <w:p w14:paraId="41A7D3A9"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546E3B">
              <w:rPr>
                <w:color w:val="000000"/>
                <w:sz w:val="20"/>
                <w:szCs w:val="20"/>
              </w:rPr>
              <w:t>С</w:t>
            </w:r>
            <w:r w:rsidRPr="00546E3B">
              <w:rPr>
                <w:color w:val="000000"/>
                <w:sz w:val="20"/>
                <w:szCs w:val="20"/>
              </w:rPr>
              <w:t xml:space="preserve">поживачем на користь </w:t>
            </w:r>
            <w:r w:rsidR="00264BC8" w:rsidRPr="00546E3B">
              <w:rPr>
                <w:color w:val="000000"/>
                <w:sz w:val="20"/>
                <w:szCs w:val="20"/>
              </w:rPr>
              <w:t>П</w:t>
            </w:r>
            <w:r w:rsidRPr="00546E3B">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5E6FD056" w14:textId="77777777" w:rsidR="00FA1595" w:rsidRPr="00546E3B" w:rsidRDefault="00FA1595" w:rsidP="00FA1595">
            <w:pPr>
              <w:autoSpaceDE w:val="0"/>
              <w:autoSpaceDN w:val="0"/>
              <w:adjustRightInd w:val="0"/>
              <w:jc w:val="both"/>
              <w:rPr>
                <w:sz w:val="20"/>
                <w:szCs w:val="20"/>
              </w:rPr>
            </w:pPr>
          </w:p>
          <w:p w14:paraId="02985A33" w14:textId="77777777" w:rsidR="00FA1595" w:rsidRPr="00546E3B" w:rsidRDefault="00FA1595" w:rsidP="00FA1595">
            <w:pPr>
              <w:autoSpaceDE w:val="0"/>
              <w:autoSpaceDN w:val="0"/>
              <w:adjustRightInd w:val="0"/>
              <w:jc w:val="both"/>
              <w:rPr>
                <w:sz w:val="20"/>
                <w:szCs w:val="20"/>
              </w:rPr>
            </w:pPr>
            <w:r w:rsidRPr="00546E3B">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29C8F9AC" w14:textId="5C8B5B62" w:rsidR="00FA1595" w:rsidRPr="00546E3B"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546E3B">
              <w:rPr>
                <w:sz w:val="20"/>
                <w:szCs w:val="20"/>
              </w:rPr>
              <w:t>, (1)</w:t>
            </w:r>
          </w:p>
          <w:p w14:paraId="1E1EF63C" w14:textId="191E81D7"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46E3B">
              <w:rPr>
                <w:sz w:val="20"/>
                <w:szCs w:val="20"/>
              </w:rPr>
              <w:t xml:space="preserve"> – обсяг віддачі в мережу ОСР в k-ту годину j-ї доби з мереж активного споживача; </w:t>
            </w:r>
          </w:p>
          <w:p w14:paraId="24D90F80" w14:textId="1051C134"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546E3B">
              <w:rPr>
                <w:sz w:val="20"/>
                <w:szCs w:val="20"/>
              </w:rPr>
              <w:t xml:space="preserve"> – обсяг прийому з мережі ОСР в k-ту годину j-ї доб</w:t>
            </w:r>
            <w:r w:rsidR="00ED5EB9" w:rsidRPr="00546E3B">
              <w:rPr>
                <w:sz w:val="20"/>
                <w:szCs w:val="20"/>
              </w:rPr>
              <w:t>и в мережу активного споживача;</w:t>
            </w:r>
          </w:p>
          <w:p w14:paraId="363461B7" w14:textId="77777777" w:rsidR="00FA1595" w:rsidRPr="00546E3B" w:rsidRDefault="00FA1595" w:rsidP="00FA1595">
            <w:pPr>
              <w:autoSpaceDE w:val="0"/>
              <w:autoSpaceDN w:val="0"/>
              <w:adjustRightInd w:val="0"/>
              <w:jc w:val="both"/>
              <w:rPr>
                <w:sz w:val="20"/>
                <w:szCs w:val="20"/>
              </w:rPr>
            </w:pPr>
            <w:r w:rsidRPr="00546E3B">
              <w:rPr>
                <w:sz w:val="20"/>
                <w:szCs w:val="20"/>
                <w:lang w:val="en-US"/>
              </w:rPr>
              <w:t>J</w:t>
            </w:r>
            <w:r w:rsidR="00ED5EB9" w:rsidRPr="00546E3B">
              <w:rPr>
                <w:sz w:val="20"/>
                <w:szCs w:val="20"/>
              </w:rPr>
              <w:t>– день календарного місяця;</w:t>
            </w:r>
          </w:p>
          <w:p w14:paraId="12957683" w14:textId="77777777" w:rsidR="00FA1595" w:rsidRPr="00546E3B" w:rsidRDefault="00FA1595" w:rsidP="00FA1595">
            <w:pPr>
              <w:autoSpaceDE w:val="0"/>
              <w:autoSpaceDN w:val="0"/>
              <w:adjustRightInd w:val="0"/>
              <w:jc w:val="both"/>
              <w:rPr>
                <w:sz w:val="20"/>
                <w:szCs w:val="20"/>
              </w:rPr>
            </w:pPr>
            <w:r w:rsidRPr="00546E3B">
              <w:rPr>
                <w:sz w:val="20"/>
                <w:szCs w:val="20"/>
              </w:rPr>
              <w:t xml:space="preserve">k – година доби. </w:t>
            </w:r>
          </w:p>
          <w:p w14:paraId="0AF02894" w14:textId="28332CA7" w:rsidR="00FA1595" w:rsidRPr="00546E3B" w:rsidRDefault="00FA1595" w:rsidP="00FA1595">
            <w:pPr>
              <w:autoSpaceDE w:val="0"/>
              <w:autoSpaceDN w:val="0"/>
              <w:adjustRightInd w:val="0"/>
              <w:jc w:val="both"/>
              <w:rPr>
                <w:sz w:val="20"/>
                <w:szCs w:val="20"/>
              </w:rPr>
            </w:pPr>
            <w:r w:rsidRPr="00546E3B">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546E3B">
              <w:rPr>
                <w:sz w:val="20"/>
                <w:szCs w:val="20"/>
              </w:rPr>
              <w:t>.</w:t>
            </w:r>
          </w:p>
          <w:p w14:paraId="3A5176F4" w14:textId="3F7EF3CA" w:rsidR="00FA1595" w:rsidRPr="00546E3B" w:rsidRDefault="00FA1595" w:rsidP="00FA1595">
            <w:pPr>
              <w:autoSpaceDE w:val="0"/>
              <w:autoSpaceDN w:val="0"/>
              <w:adjustRightInd w:val="0"/>
              <w:jc w:val="both"/>
              <w:rPr>
                <w:sz w:val="20"/>
                <w:szCs w:val="20"/>
              </w:rPr>
            </w:pPr>
            <w:r w:rsidRPr="00546E3B">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46E3B">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24D4987" w14:textId="77777777" w:rsidR="00645FAB" w:rsidRPr="00546E3B" w:rsidRDefault="00FA1595" w:rsidP="00645FAB">
            <w:pPr>
              <w:autoSpaceDE w:val="0"/>
              <w:autoSpaceDN w:val="0"/>
              <w:adjustRightInd w:val="0"/>
              <w:jc w:val="both"/>
              <w:rPr>
                <w:sz w:val="20"/>
                <w:szCs w:val="20"/>
              </w:rPr>
            </w:pPr>
            <w:r w:rsidRPr="00546E3B">
              <w:rPr>
                <w:sz w:val="20"/>
                <w:szCs w:val="20"/>
              </w:rPr>
              <w:t>Вартість відібраної електричної енергії (за місяць) (</w:t>
            </w:r>
            <w:proofErr w:type="spellStart"/>
            <w:r w:rsidRPr="00546E3B">
              <w:rPr>
                <w:sz w:val="20"/>
                <w:szCs w:val="20"/>
              </w:rPr>
              <w:t>Bн</w:t>
            </w:r>
            <w:proofErr w:type="spellEnd"/>
            <w:r w:rsidR="00ED5EB9" w:rsidRPr="00546E3B">
              <w:rPr>
                <w:sz w:val="20"/>
                <w:szCs w:val="20"/>
              </w:rPr>
              <w:t>) визначається за формулою:</w:t>
            </w:r>
          </w:p>
          <w:p w14:paraId="4A0AA68B" w14:textId="76946400" w:rsidR="00645FAB" w:rsidRPr="00546E3B" w:rsidRDefault="00645FAB" w:rsidP="00645FAB">
            <w:pPr>
              <w:autoSpaceDE w:val="0"/>
              <w:autoSpaceDN w:val="0"/>
              <w:adjustRightInd w:val="0"/>
              <w:jc w:val="center"/>
              <w:rPr>
                <w:sz w:val="20"/>
                <w:szCs w:val="20"/>
              </w:rPr>
            </w:pPr>
            <w:proofErr w:type="spellStart"/>
            <w:r w:rsidRPr="00546E3B">
              <w:rPr>
                <w:sz w:val="20"/>
                <w:szCs w:val="20"/>
              </w:rPr>
              <w:t>Bн</w:t>
            </w:r>
            <w:proofErr w:type="spellEnd"/>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(2)</w:t>
            </w:r>
          </w:p>
          <w:p w14:paraId="15A40EEC" w14:textId="77777777" w:rsidR="00645FAB" w:rsidRPr="00546E3B" w:rsidRDefault="00645FAB" w:rsidP="00645FAB">
            <w:pPr>
              <w:autoSpaceDE w:val="0"/>
              <w:autoSpaceDN w:val="0"/>
              <w:adjustRightInd w:val="0"/>
              <w:jc w:val="both"/>
              <w:rPr>
                <w:sz w:val="20"/>
                <w:szCs w:val="20"/>
              </w:rPr>
            </w:pPr>
          </w:p>
          <w:p w14:paraId="51DD20D7" w14:textId="307F0512" w:rsidR="00525211" w:rsidRDefault="00525211" w:rsidP="00525211">
            <w:pPr>
              <w:ind w:firstLine="6"/>
              <w:jc w:val="both"/>
              <w:textAlignment w:val="baseline"/>
              <w:rPr>
                <w:sz w:val="20"/>
                <w:szCs w:val="20"/>
              </w:rPr>
            </w:pPr>
            <w:r w:rsidRPr="00546E3B">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B41BF49" w14:textId="77777777" w:rsidR="008A14CC" w:rsidRPr="00546E3B" w:rsidRDefault="008A14CC" w:rsidP="00525211">
            <w:pPr>
              <w:ind w:firstLine="6"/>
              <w:jc w:val="both"/>
              <w:textAlignment w:val="baseline"/>
              <w:rPr>
                <w:sz w:val="20"/>
                <w:szCs w:val="20"/>
              </w:rPr>
            </w:pPr>
          </w:p>
          <w:p w14:paraId="5EB85512" w14:textId="5C00AEE5" w:rsidR="00BD6E24" w:rsidRPr="00970D19" w:rsidRDefault="00BD6E24" w:rsidP="00BD6E24">
            <w:pPr>
              <w:ind w:firstLine="6"/>
              <w:contextualSpacing/>
              <w:jc w:val="both"/>
              <w:textAlignment w:val="baseline"/>
              <w:rPr>
                <w:b/>
                <w:spacing w:val="4"/>
                <w:sz w:val="20"/>
                <w:szCs w:val="20"/>
              </w:rPr>
            </w:pPr>
            <w:r w:rsidRPr="00970D19">
              <w:rPr>
                <w:b/>
                <w:spacing w:val="4"/>
                <w:sz w:val="20"/>
                <w:szCs w:val="20"/>
              </w:rPr>
              <w:lastRenderedPageBreak/>
              <w:t xml:space="preserve">АТ «ВІННИЦЯОБЛЕНЕРГО» згідно з класом напруги на </w:t>
            </w:r>
            <w:proofErr w:type="spellStart"/>
            <w:r w:rsidRPr="00970D19">
              <w:rPr>
                <w:b/>
                <w:spacing w:val="4"/>
                <w:sz w:val="20"/>
                <w:szCs w:val="20"/>
                <w:lang w:val="ru-RU"/>
              </w:rPr>
              <w:t>квітень</w:t>
            </w:r>
            <w:proofErr w:type="spellEnd"/>
            <w:r w:rsidRPr="00970D19">
              <w:rPr>
                <w:b/>
                <w:spacing w:val="4"/>
                <w:sz w:val="20"/>
                <w:szCs w:val="20"/>
              </w:rPr>
              <w:t xml:space="preserve"> </w:t>
            </w:r>
            <w:r>
              <w:rPr>
                <w:b/>
                <w:spacing w:val="4"/>
                <w:sz w:val="20"/>
                <w:szCs w:val="20"/>
              </w:rPr>
              <w:br/>
            </w:r>
            <w:r w:rsidRPr="00970D19">
              <w:rPr>
                <w:b/>
                <w:spacing w:val="4"/>
                <w:sz w:val="20"/>
                <w:szCs w:val="20"/>
              </w:rPr>
              <w:t xml:space="preserve">2026 року становить: </w:t>
            </w:r>
          </w:p>
          <w:p w14:paraId="60A48BB9" w14:textId="77777777" w:rsidR="00BD6E24" w:rsidRPr="00970D19" w:rsidRDefault="00BD6E24" w:rsidP="00BD6E24">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88804</w:t>
            </w:r>
            <w:r w:rsidRPr="00970D19">
              <w:rPr>
                <w:b/>
                <w:sz w:val="20"/>
                <w:szCs w:val="20"/>
              </w:rPr>
              <w:t xml:space="preserve"> грн/кВт·год (без ПДВ);</w:t>
            </w:r>
          </w:p>
          <w:p w14:paraId="23911F89" w14:textId="77777777" w:rsidR="00BD6E24" w:rsidRPr="00970D19" w:rsidRDefault="00BD6E24" w:rsidP="00BD6E24">
            <w:pPr>
              <w:ind w:firstLine="6"/>
              <w:contextualSpacing/>
              <w:jc w:val="both"/>
              <w:textAlignment w:val="baseline"/>
              <w:rPr>
                <w:b/>
                <w:sz w:val="20"/>
                <w:szCs w:val="20"/>
              </w:rPr>
            </w:pPr>
            <w:r w:rsidRPr="00970D19">
              <w:rPr>
                <w:b/>
                <w:sz w:val="20"/>
                <w:szCs w:val="20"/>
              </w:rPr>
              <w:t xml:space="preserve">ІІ клас – </w:t>
            </w:r>
            <w:r w:rsidRPr="00970D19">
              <w:rPr>
                <w:rFonts w:eastAsiaTheme="minorHAnsi"/>
                <w:b/>
                <w:sz w:val="20"/>
                <w:szCs w:val="20"/>
              </w:rPr>
              <w:t>13</w:t>
            </w:r>
            <w:r w:rsidRPr="00970D19">
              <w:rPr>
                <w:b/>
                <w:sz w:val="20"/>
                <w:szCs w:val="20"/>
              </w:rPr>
              <w:t>,</w:t>
            </w:r>
            <w:r w:rsidRPr="00970D19">
              <w:rPr>
                <w:rFonts w:eastAsiaTheme="minorHAnsi"/>
                <w:b/>
                <w:sz w:val="20"/>
                <w:szCs w:val="20"/>
              </w:rPr>
              <w:t>15212</w:t>
            </w:r>
            <w:r w:rsidRPr="00970D19">
              <w:rPr>
                <w:b/>
                <w:sz w:val="20"/>
                <w:szCs w:val="20"/>
              </w:rPr>
              <w:t xml:space="preserve"> грн/кВт·год (без ПДВ).</w:t>
            </w:r>
          </w:p>
          <w:p w14:paraId="117390C1" w14:textId="77777777" w:rsidR="00BD6E24" w:rsidRPr="00970D19" w:rsidRDefault="00BD6E24" w:rsidP="00BD6E24">
            <w:pPr>
              <w:ind w:firstLine="6"/>
              <w:contextualSpacing/>
              <w:jc w:val="both"/>
              <w:textAlignment w:val="baseline"/>
              <w:rPr>
                <w:b/>
                <w:sz w:val="20"/>
                <w:szCs w:val="20"/>
              </w:rPr>
            </w:pPr>
          </w:p>
          <w:p w14:paraId="1985089E" w14:textId="77777777" w:rsidR="00BD6E24" w:rsidRPr="00970D19" w:rsidRDefault="00BD6E24" w:rsidP="00BD6E24">
            <w:pPr>
              <w:ind w:firstLine="6"/>
              <w:contextualSpacing/>
              <w:jc w:val="both"/>
              <w:textAlignment w:val="baseline"/>
              <w:rPr>
                <w:b/>
                <w:sz w:val="20"/>
                <w:szCs w:val="20"/>
              </w:rPr>
            </w:pPr>
            <w:r w:rsidRPr="00970D19">
              <w:rPr>
                <w:b/>
                <w:sz w:val="20"/>
                <w:szCs w:val="20"/>
              </w:rPr>
              <w:t xml:space="preserve">АТ «Укрзалізниця» згідно з класом напруги на </w:t>
            </w:r>
            <w:proofErr w:type="spellStart"/>
            <w:r w:rsidRPr="00970D19">
              <w:rPr>
                <w:b/>
                <w:sz w:val="20"/>
                <w:szCs w:val="20"/>
                <w:lang w:val="ru-RU"/>
              </w:rPr>
              <w:t>квітень</w:t>
            </w:r>
            <w:proofErr w:type="spellEnd"/>
            <w:r w:rsidRPr="00970D19">
              <w:rPr>
                <w:b/>
                <w:sz w:val="20"/>
                <w:szCs w:val="20"/>
              </w:rPr>
              <w:t xml:space="preserve"> 2026 року становить: </w:t>
            </w:r>
          </w:p>
          <w:p w14:paraId="1FA85A56" w14:textId="77777777" w:rsidR="00BD6E24" w:rsidRPr="00970D19" w:rsidRDefault="00BD6E24" w:rsidP="00BD6E24">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93533</w:t>
            </w:r>
            <w:r w:rsidRPr="00970D19">
              <w:rPr>
                <w:b/>
                <w:sz w:val="20"/>
                <w:szCs w:val="20"/>
              </w:rPr>
              <w:t xml:space="preserve"> грн/кВт·год (без ПДВ); </w:t>
            </w:r>
          </w:p>
          <w:p w14:paraId="189E4CEB" w14:textId="77777777" w:rsidR="00BD6E24" w:rsidRPr="00970D19" w:rsidRDefault="00BD6E24" w:rsidP="00BD6E24">
            <w:pPr>
              <w:rPr>
                <w:b/>
                <w:sz w:val="20"/>
                <w:szCs w:val="20"/>
              </w:rPr>
            </w:pPr>
            <w:r w:rsidRPr="00970D19">
              <w:rPr>
                <w:b/>
                <w:sz w:val="20"/>
                <w:szCs w:val="20"/>
              </w:rPr>
              <w:t xml:space="preserve">ІІ клас – </w:t>
            </w:r>
            <w:r w:rsidRPr="00970D19">
              <w:rPr>
                <w:rFonts w:eastAsiaTheme="minorHAnsi"/>
                <w:b/>
                <w:sz w:val="20"/>
                <w:szCs w:val="20"/>
              </w:rPr>
              <w:t>12</w:t>
            </w:r>
            <w:r w:rsidRPr="00970D19">
              <w:rPr>
                <w:b/>
                <w:sz w:val="20"/>
                <w:szCs w:val="20"/>
              </w:rPr>
              <w:t>,</w:t>
            </w:r>
            <w:r w:rsidRPr="00970D19">
              <w:rPr>
                <w:rFonts w:eastAsiaTheme="minorHAnsi"/>
                <w:b/>
                <w:sz w:val="20"/>
                <w:szCs w:val="20"/>
              </w:rPr>
              <w:t>42429</w:t>
            </w:r>
            <w:r w:rsidRPr="00970D19">
              <w:rPr>
                <w:b/>
                <w:sz w:val="20"/>
                <w:szCs w:val="20"/>
              </w:rPr>
              <w:t xml:space="preserve"> грн/кВт·год (без ПДВ).</w:t>
            </w:r>
          </w:p>
          <w:p w14:paraId="397B545F" w14:textId="77777777" w:rsidR="00BE73AE" w:rsidRPr="00546E3B" w:rsidRDefault="00BE73AE" w:rsidP="00BE73AE">
            <w:pPr>
              <w:pageBreakBefore/>
              <w:autoSpaceDE w:val="0"/>
              <w:autoSpaceDN w:val="0"/>
              <w:adjustRightInd w:val="0"/>
              <w:jc w:val="both"/>
              <w:rPr>
                <w:sz w:val="20"/>
                <w:szCs w:val="20"/>
              </w:rPr>
            </w:pPr>
          </w:p>
          <w:p w14:paraId="4B60A5C7" w14:textId="77777777" w:rsidR="00FA1595" w:rsidRPr="00546E3B" w:rsidRDefault="00FA1595" w:rsidP="00FA1595">
            <w:pPr>
              <w:autoSpaceDE w:val="0"/>
              <w:autoSpaceDN w:val="0"/>
              <w:adjustRightInd w:val="0"/>
              <w:jc w:val="both"/>
              <w:rPr>
                <w:sz w:val="20"/>
                <w:szCs w:val="20"/>
              </w:rPr>
            </w:pPr>
            <w:r w:rsidRPr="00546E3B">
              <w:rPr>
                <w:sz w:val="20"/>
                <w:szCs w:val="20"/>
              </w:rPr>
              <w:t>Вартість відпущеної електричної енергії за місяць визначається за формулою</w:t>
            </w:r>
            <w:r w:rsidR="00ED5EB9" w:rsidRPr="00546E3B">
              <w:rPr>
                <w:sz w:val="20"/>
                <w:szCs w:val="20"/>
              </w:rPr>
              <w:t>:</w:t>
            </w:r>
          </w:p>
          <w:p w14:paraId="55C49C9B" w14:textId="77777777" w:rsidR="00FA1595" w:rsidRPr="00546E3B" w:rsidRDefault="00FA1595" w:rsidP="00FA1595">
            <w:pPr>
              <w:autoSpaceDE w:val="0"/>
              <w:autoSpaceDN w:val="0"/>
              <w:adjustRightInd w:val="0"/>
              <w:jc w:val="both"/>
              <w:rPr>
                <w:sz w:val="20"/>
                <w:szCs w:val="20"/>
              </w:rPr>
            </w:pPr>
          </w:p>
          <w:p w14:paraId="72B8D3ED" w14:textId="5B538597" w:rsidR="00FA1595" w:rsidRPr="00546E3B" w:rsidRDefault="00292102" w:rsidP="00FA1595">
            <w:pPr>
              <w:autoSpaceDE w:val="0"/>
              <w:autoSpaceDN w:val="0"/>
              <w:adjustRightInd w:val="0"/>
              <w:jc w:val="center"/>
              <w:rPr>
                <w:sz w:val="20"/>
                <w:szCs w:val="20"/>
              </w:rPr>
            </w:pPr>
            <m:oMath>
              <m:r>
                <w:rPr>
                  <w:rFonts w:ascii="Cambria Math" w:hAnsi="Cambria Math"/>
                  <w:sz w:val="22"/>
                  <w:szCs w:val="22"/>
                </w:rPr>
                <m:t>Вв</m:t>
              </m:r>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546E3B">
              <w:rPr>
                <w:sz w:val="20"/>
                <w:szCs w:val="20"/>
              </w:rPr>
              <w:t>)</w:t>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FA1595" w:rsidRPr="00546E3B">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546E3B">
              <w:rPr>
                <w:sz w:val="20"/>
                <w:szCs w:val="20"/>
              </w:rPr>
              <w:t>, (3)</w:t>
            </w:r>
          </w:p>
          <w:p w14:paraId="37A72156" w14:textId="77777777" w:rsidR="00FA1595" w:rsidRPr="00546E3B" w:rsidRDefault="00FA1595" w:rsidP="00FA1595">
            <w:pPr>
              <w:autoSpaceDE w:val="0"/>
              <w:autoSpaceDN w:val="0"/>
              <w:adjustRightInd w:val="0"/>
              <w:rPr>
                <w:sz w:val="20"/>
                <w:szCs w:val="20"/>
              </w:rPr>
            </w:pPr>
          </w:p>
          <w:p w14:paraId="21B6ABFF" w14:textId="045306C8"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xml:space="preserve"> – цін</w:t>
            </w:r>
            <w:r w:rsidR="00CA512C" w:rsidRPr="00546E3B">
              <w:rPr>
                <w:sz w:val="20"/>
                <w:szCs w:val="20"/>
              </w:rPr>
              <w:t>а РДН k−</w:t>
            </w:r>
            <w:proofErr w:type="spellStart"/>
            <w:r w:rsidR="00CA512C" w:rsidRPr="00546E3B">
              <w:rPr>
                <w:sz w:val="20"/>
                <w:szCs w:val="20"/>
              </w:rPr>
              <w:t>ої</w:t>
            </w:r>
            <w:proofErr w:type="spellEnd"/>
            <w:r w:rsidR="00CA512C" w:rsidRPr="00546E3B">
              <w:rPr>
                <w:sz w:val="20"/>
                <w:szCs w:val="20"/>
              </w:rPr>
              <w:t xml:space="preserve"> години, j − </w:t>
            </w:r>
            <w:proofErr w:type="spellStart"/>
            <w:r w:rsidR="00CA512C" w:rsidRPr="00546E3B">
              <w:rPr>
                <w:sz w:val="20"/>
                <w:szCs w:val="20"/>
              </w:rPr>
              <w:t>ої</w:t>
            </w:r>
            <w:proofErr w:type="spellEnd"/>
            <w:r w:rsidR="00CA512C" w:rsidRPr="00546E3B">
              <w:rPr>
                <w:sz w:val="20"/>
                <w:szCs w:val="20"/>
              </w:rPr>
              <w:t xml:space="preserve"> доби, </w:t>
            </w:r>
            <w:r w:rsidR="00CA512C" w:rsidRPr="00546E3B">
              <w:rPr>
                <w:color w:val="000000"/>
                <w:sz w:val="20"/>
                <w:szCs w:val="20"/>
              </w:rPr>
              <w:t>що склалися на ринку «на добу наперед» (РДН)</w:t>
            </w:r>
            <w:r w:rsidR="00CA512C" w:rsidRPr="00546E3B">
              <w:rPr>
                <w:sz w:val="20"/>
                <w:szCs w:val="20"/>
              </w:rPr>
              <w:t>;</w:t>
            </w:r>
          </w:p>
          <w:p w14:paraId="77F1219C" w14:textId="19BD00CC"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w:r w:rsidR="00ED5EB9" w:rsidRPr="00546E3B">
              <w:rPr>
                <w:sz w:val="20"/>
                <w:szCs w:val="20"/>
              </w:rPr>
              <w:t xml:space="preserve"> </w:t>
            </w:r>
            <w:r w:rsidR="00FA1595" w:rsidRPr="00546E3B">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546E3B">
              <w:rPr>
                <w:sz w:val="20"/>
                <w:szCs w:val="20"/>
              </w:rPr>
              <w:t>електрогенеруючої</w:t>
            </w:r>
            <w:proofErr w:type="spellEnd"/>
            <w:r w:rsidR="00FA1595" w:rsidRPr="00546E3B">
              <w:rPr>
                <w:sz w:val="20"/>
                <w:szCs w:val="20"/>
              </w:rPr>
              <w:t xml:space="preserve"> установки у k−</w:t>
            </w:r>
            <w:proofErr w:type="spellStart"/>
            <w:r w:rsidR="00FA1595" w:rsidRPr="00546E3B">
              <w:rPr>
                <w:sz w:val="20"/>
                <w:szCs w:val="20"/>
              </w:rPr>
              <w:t>ій</w:t>
            </w:r>
            <w:proofErr w:type="spellEnd"/>
            <w:r w:rsidR="00FA1595" w:rsidRPr="00546E3B">
              <w:rPr>
                <w:sz w:val="20"/>
                <w:szCs w:val="20"/>
              </w:rPr>
              <w:t xml:space="preserve"> годині, j − </w:t>
            </w:r>
            <w:proofErr w:type="spellStart"/>
            <w:r w:rsidR="00FA1595" w:rsidRPr="00546E3B">
              <w:rPr>
                <w:sz w:val="20"/>
                <w:szCs w:val="20"/>
              </w:rPr>
              <w:t>ої</w:t>
            </w:r>
            <w:proofErr w:type="spellEnd"/>
            <w:r w:rsidR="00FA1595" w:rsidRPr="00546E3B">
              <w:rPr>
                <w:sz w:val="20"/>
                <w:szCs w:val="20"/>
              </w:rPr>
              <w:t xml:space="preserve"> доби;</w:t>
            </w:r>
          </w:p>
          <w:p w14:paraId="78A364EA" w14:textId="1B0B26BA"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546E3B">
              <w:rPr>
                <w:sz w:val="20"/>
                <w:szCs w:val="20"/>
              </w:rPr>
              <w:t xml:space="preserve"> </w:t>
            </w:r>
            <w:r w:rsidR="00FA1595" w:rsidRPr="00546E3B">
              <w:rPr>
                <w:sz w:val="20"/>
                <w:szCs w:val="20"/>
              </w:rPr>
              <w:t>– ціна на ринку «на добу наперед» у відповідну годину доби але не вище ціни постачання малим непобутовим споживачам.</w:t>
            </w:r>
          </w:p>
          <w:p w14:paraId="2F635FF7" w14:textId="77777777" w:rsidR="00FA1595" w:rsidRPr="00546E3B" w:rsidRDefault="00FA1595" w:rsidP="00FA1595">
            <w:pPr>
              <w:autoSpaceDE w:val="0"/>
              <w:autoSpaceDN w:val="0"/>
              <w:adjustRightInd w:val="0"/>
              <w:jc w:val="both"/>
              <w:rPr>
                <w:sz w:val="20"/>
                <w:szCs w:val="20"/>
              </w:rPr>
            </w:pPr>
          </w:p>
          <w:p w14:paraId="1265636B" w14:textId="3B2456A4"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споживач оплачує електропостачальнику:</w:t>
            </w:r>
          </w:p>
          <w:p w14:paraId="56A3CDCC" w14:textId="055240D8" w:rsidR="00FA1595" w:rsidRPr="00546E3B"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51AE15A" w14:textId="780768EE"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електро</w:t>
            </w:r>
            <w:r w:rsidR="00CB68BA" w:rsidRPr="00546E3B">
              <w:rPr>
                <w:sz w:val="20"/>
                <w:szCs w:val="20"/>
              </w:rPr>
              <w:t>постачальник оплачує споживачу:</w:t>
            </w:r>
          </w:p>
          <w:p w14:paraId="53441628" w14:textId="3CA01732" w:rsidR="00FA1595" w:rsidRPr="00546E3B"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7612DBE9" w14:textId="77777777" w:rsidR="007C3AB6" w:rsidRPr="00546E3B" w:rsidRDefault="007C3AB6" w:rsidP="002D483D">
            <w:pPr>
              <w:autoSpaceDE w:val="0"/>
              <w:autoSpaceDN w:val="0"/>
              <w:adjustRightInd w:val="0"/>
              <w:jc w:val="center"/>
              <w:rPr>
                <w:rStyle w:val="FontStyle12"/>
                <w:sz w:val="20"/>
                <w:szCs w:val="20"/>
              </w:rPr>
            </w:pPr>
          </w:p>
        </w:tc>
      </w:tr>
      <w:tr w:rsidR="00FA1595" w:rsidRPr="00546E3B" w14:paraId="67D3CC8F" w14:textId="77777777" w:rsidTr="00732122">
        <w:tc>
          <w:tcPr>
            <w:tcW w:w="2802" w:type="dxa"/>
            <w:shd w:val="clear" w:color="auto" w:fill="auto"/>
          </w:tcPr>
          <w:p w14:paraId="1F1E9C60" w14:textId="77777777" w:rsidR="00FA1595" w:rsidRPr="00546E3B" w:rsidRDefault="00FA1595" w:rsidP="00293714">
            <w:pPr>
              <w:rPr>
                <w:rStyle w:val="FontStyle11"/>
                <w:b w:val="0"/>
                <w:sz w:val="20"/>
                <w:szCs w:val="20"/>
              </w:rPr>
            </w:pPr>
            <w:r w:rsidRPr="00546E3B">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21" w:type="dxa"/>
            <w:shd w:val="clear" w:color="auto" w:fill="auto"/>
          </w:tcPr>
          <w:p w14:paraId="7461D275" w14:textId="77777777" w:rsidR="00FA1595" w:rsidRPr="00546E3B" w:rsidRDefault="00445EE6" w:rsidP="00ED5EB9">
            <w:pPr>
              <w:pStyle w:val="Style6"/>
              <w:widowControl/>
              <w:tabs>
                <w:tab w:val="left" w:pos="466"/>
              </w:tabs>
              <w:jc w:val="both"/>
              <w:rPr>
                <w:rStyle w:val="FontStyle12"/>
                <w:sz w:val="20"/>
                <w:szCs w:val="20"/>
                <w:lang w:val="uk-UA"/>
              </w:rPr>
            </w:pPr>
            <w:r w:rsidRPr="00546E3B">
              <w:rPr>
                <w:sz w:val="20"/>
                <w:szCs w:val="20"/>
                <w:lang w:val="uk-UA"/>
              </w:rPr>
              <w:t>Вінницька</w:t>
            </w:r>
            <w:r w:rsidR="00FA1595" w:rsidRPr="00546E3B">
              <w:rPr>
                <w:sz w:val="20"/>
                <w:szCs w:val="20"/>
              </w:rPr>
              <w:t xml:space="preserve"> область</w:t>
            </w:r>
          </w:p>
        </w:tc>
      </w:tr>
      <w:tr w:rsidR="00FA1595" w:rsidRPr="00546E3B" w14:paraId="60F17A66" w14:textId="77777777" w:rsidTr="00732122">
        <w:tc>
          <w:tcPr>
            <w:tcW w:w="2802" w:type="dxa"/>
            <w:shd w:val="clear" w:color="auto" w:fill="auto"/>
          </w:tcPr>
          <w:p w14:paraId="435B861B" w14:textId="77777777" w:rsidR="00FA1595" w:rsidRPr="00546E3B" w:rsidRDefault="00FA1595" w:rsidP="00293714">
            <w:pPr>
              <w:rPr>
                <w:rStyle w:val="FontStyle11"/>
                <w:b w:val="0"/>
                <w:sz w:val="20"/>
                <w:szCs w:val="20"/>
              </w:rPr>
            </w:pPr>
            <w:r w:rsidRPr="00546E3B">
              <w:rPr>
                <w:b/>
                <w:sz w:val="20"/>
                <w:szCs w:val="20"/>
                <w:shd w:val="clear" w:color="auto" w:fill="FFFFFF"/>
              </w:rPr>
              <w:t> Спосіб оплати</w:t>
            </w:r>
          </w:p>
        </w:tc>
        <w:tc>
          <w:tcPr>
            <w:tcW w:w="7121" w:type="dxa"/>
            <w:shd w:val="clear" w:color="auto" w:fill="auto"/>
          </w:tcPr>
          <w:p w14:paraId="293492D3" w14:textId="77777777" w:rsidR="00ED5EB9" w:rsidRPr="00546E3B"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546E3B">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546E3B" w14:paraId="7A7F6229" w14:textId="77777777" w:rsidTr="00732122">
        <w:tc>
          <w:tcPr>
            <w:tcW w:w="2802" w:type="dxa"/>
            <w:shd w:val="clear" w:color="auto" w:fill="auto"/>
          </w:tcPr>
          <w:p w14:paraId="2AF17B6A" w14:textId="77777777" w:rsidR="005629FC" w:rsidRPr="00546E3B" w:rsidRDefault="005629FC" w:rsidP="00293714">
            <w:pPr>
              <w:pStyle w:val="Style5"/>
              <w:widowControl/>
              <w:spacing w:line="240" w:lineRule="auto"/>
              <w:jc w:val="left"/>
              <w:rPr>
                <w:b/>
                <w:sz w:val="20"/>
                <w:szCs w:val="20"/>
                <w:lang w:val="uk-UA"/>
              </w:rPr>
            </w:pPr>
            <w:r w:rsidRPr="00546E3B">
              <w:rPr>
                <w:rStyle w:val="FontStyle11"/>
                <w:sz w:val="20"/>
                <w:szCs w:val="20"/>
                <w:lang w:val="uk-UA" w:eastAsia="uk-UA"/>
              </w:rPr>
              <w:t>Договірні обсяги</w:t>
            </w:r>
          </w:p>
        </w:tc>
        <w:tc>
          <w:tcPr>
            <w:tcW w:w="7121" w:type="dxa"/>
            <w:shd w:val="clear" w:color="auto" w:fill="auto"/>
          </w:tcPr>
          <w:p w14:paraId="0D185B9E" w14:textId="77777777" w:rsidR="00A15490" w:rsidRPr="00546E3B" w:rsidRDefault="005629FC" w:rsidP="00A15490">
            <w:pPr>
              <w:pStyle w:val="ad"/>
              <w:spacing w:before="0" w:after="0"/>
              <w:jc w:val="both"/>
              <w:rPr>
                <w:sz w:val="20"/>
                <w:szCs w:val="20"/>
                <w:lang w:val="uk-UA"/>
              </w:rPr>
            </w:pPr>
            <w:r w:rsidRPr="00546E3B">
              <w:rPr>
                <w:sz w:val="20"/>
                <w:szCs w:val="20"/>
                <w:lang w:val="uk-UA"/>
              </w:rPr>
              <w:t xml:space="preserve">Обсяг електричної енергії використаної </w:t>
            </w:r>
            <w:r w:rsidR="001C2269" w:rsidRPr="00546E3B">
              <w:rPr>
                <w:sz w:val="20"/>
                <w:szCs w:val="20"/>
                <w:lang w:val="uk-UA"/>
              </w:rPr>
              <w:t xml:space="preserve">активним </w:t>
            </w:r>
            <w:r w:rsidRPr="00546E3B">
              <w:rPr>
                <w:sz w:val="20"/>
                <w:szCs w:val="20"/>
                <w:lang w:val="uk-UA"/>
              </w:rPr>
              <w:t xml:space="preserve">споживачем протягом розрахункового періоду визначається відповідно до умов договору </w:t>
            </w:r>
            <w:r w:rsidR="001C2269" w:rsidRPr="00546E3B">
              <w:rPr>
                <w:sz w:val="20"/>
                <w:szCs w:val="20"/>
                <w:lang w:val="uk-UA"/>
              </w:rPr>
              <w:t xml:space="preserve">активного </w:t>
            </w:r>
            <w:r w:rsidRPr="00546E3B">
              <w:rPr>
                <w:sz w:val="20"/>
                <w:szCs w:val="20"/>
                <w:lang w:val="uk-UA"/>
              </w:rPr>
              <w:t xml:space="preserve">споживача </w:t>
            </w:r>
            <w:r w:rsidRPr="00546E3B">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546E3B" w14:paraId="2A1C20C3" w14:textId="77777777" w:rsidTr="00732122">
        <w:tc>
          <w:tcPr>
            <w:tcW w:w="2802" w:type="dxa"/>
            <w:shd w:val="clear" w:color="auto" w:fill="auto"/>
          </w:tcPr>
          <w:p w14:paraId="03E5ADB8" w14:textId="77777777" w:rsidR="005629FC" w:rsidRPr="00546E3B" w:rsidRDefault="005629FC" w:rsidP="00293714">
            <w:pPr>
              <w:rPr>
                <w:rStyle w:val="FontStyle11"/>
                <w:b w:val="0"/>
                <w:sz w:val="20"/>
                <w:szCs w:val="20"/>
              </w:rPr>
            </w:pPr>
            <w:r w:rsidRPr="00546E3B">
              <w:rPr>
                <w:b/>
                <w:sz w:val="20"/>
                <w:szCs w:val="20"/>
                <w:shd w:val="clear" w:color="auto" w:fill="FFFFFF"/>
              </w:rPr>
              <w:t>Термін (строк) виставлення рахунку за спожиту електричну енергію та термін (строк) його оплати</w:t>
            </w:r>
          </w:p>
        </w:tc>
        <w:tc>
          <w:tcPr>
            <w:tcW w:w="7121" w:type="dxa"/>
            <w:shd w:val="clear" w:color="auto" w:fill="auto"/>
          </w:tcPr>
          <w:p w14:paraId="1D4611D6" w14:textId="77777777" w:rsidR="005629FC" w:rsidRPr="00546E3B" w:rsidRDefault="005629FC" w:rsidP="00293714">
            <w:pPr>
              <w:jc w:val="both"/>
              <w:rPr>
                <w:color w:val="000000"/>
                <w:sz w:val="20"/>
                <w:szCs w:val="20"/>
              </w:rPr>
            </w:pPr>
            <w:r w:rsidRPr="00546E3B">
              <w:rPr>
                <w:sz w:val="20"/>
                <w:szCs w:val="20"/>
              </w:rPr>
              <w:t>Якщо за розрахунковий період (місяць</w:t>
            </w:r>
            <w:r w:rsidRPr="00546E3B">
              <w:rPr>
                <w:color w:val="000000"/>
                <w:sz w:val="20"/>
                <w:szCs w:val="20"/>
              </w:rPr>
              <w:t>)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426F5BE" w14:textId="77777777" w:rsidR="005629FC" w:rsidRPr="00546E3B" w:rsidRDefault="005629FC" w:rsidP="00293714">
            <w:pPr>
              <w:jc w:val="both"/>
              <w:rPr>
                <w:color w:val="000000"/>
                <w:sz w:val="20"/>
                <w:szCs w:val="20"/>
              </w:rPr>
            </w:pPr>
            <w:r w:rsidRPr="00546E3B">
              <w:rPr>
                <w:color w:val="000000"/>
                <w:sz w:val="20"/>
                <w:szCs w:val="20"/>
              </w:rPr>
              <w:t>відповідно до умов договору про постачання електричної енергії Споживачу.</w:t>
            </w:r>
          </w:p>
          <w:p w14:paraId="05AE39F1" w14:textId="77777777" w:rsidR="005629FC" w:rsidRPr="00546E3B" w:rsidRDefault="005629FC" w:rsidP="002D483D">
            <w:pPr>
              <w:jc w:val="both"/>
              <w:rPr>
                <w:color w:val="000000"/>
                <w:sz w:val="20"/>
                <w:szCs w:val="20"/>
              </w:rPr>
            </w:pPr>
            <w:r w:rsidRPr="00546E3B">
              <w:rPr>
                <w:color w:val="000000"/>
                <w:sz w:val="20"/>
                <w:szCs w:val="20"/>
              </w:rPr>
              <w:t>Вартість відпущеної електричної енергії активним Споживачем зараховується на особовий рахунок такого активного Споживача до 1</w:t>
            </w:r>
            <w:r w:rsidR="00F719D3" w:rsidRPr="00546E3B">
              <w:rPr>
                <w:color w:val="000000"/>
                <w:sz w:val="20"/>
                <w:szCs w:val="20"/>
              </w:rPr>
              <w:t>5</w:t>
            </w:r>
            <w:r w:rsidRPr="00546E3B">
              <w:rPr>
                <w:color w:val="000000"/>
                <w:sz w:val="20"/>
                <w:szCs w:val="20"/>
              </w:rPr>
              <w:t xml:space="preserve"> числа місяця, наступного місяця за розрахунковим.</w:t>
            </w:r>
          </w:p>
          <w:p w14:paraId="07F183B5" w14:textId="77777777" w:rsidR="005629FC" w:rsidRPr="00546E3B"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546E3B">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57567039" w14:textId="77777777" w:rsidR="005629FC" w:rsidRPr="00546E3B"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546E3B" w14:paraId="31C21363" w14:textId="77777777" w:rsidTr="00732122">
        <w:tc>
          <w:tcPr>
            <w:tcW w:w="2802" w:type="dxa"/>
            <w:shd w:val="clear" w:color="auto" w:fill="auto"/>
          </w:tcPr>
          <w:p w14:paraId="14219B74" w14:textId="77777777" w:rsidR="005629FC" w:rsidRPr="00546E3B" w:rsidRDefault="005629FC" w:rsidP="00293714">
            <w:pPr>
              <w:rPr>
                <w:rStyle w:val="FontStyle11"/>
                <w:b w:val="0"/>
                <w:sz w:val="20"/>
                <w:szCs w:val="20"/>
              </w:rPr>
            </w:pPr>
            <w:r w:rsidRPr="00546E3B">
              <w:rPr>
                <w:b/>
                <w:sz w:val="20"/>
                <w:szCs w:val="20"/>
                <w:shd w:val="clear" w:color="auto" w:fill="FFFFFF"/>
              </w:rPr>
              <w:lastRenderedPageBreak/>
              <w:t>Визначення способу оплати послуг з розподілу та передачі електричної енергії </w:t>
            </w:r>
          </w:p>
        </w:tc>
        <w:tc>
          <w:tcPr>
            <w:tcW w:w="7121" w:type="dxa"/>
            <w:shd w:val="clear" w:color="auto" w:fill="auto"/>
          </w:tcPr>
          <w:p w14:paraId="685576F9" w14:textId="77777777" w:rsidR="005629FC" w:rsidRPr="00546E3B"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546E3B" w14:paraId="75930B39" w14:textId="77777777" w:rsidTr="00732122">
        <w:tc>
          <w:tcPr>
            <w:tcW w:w="2802" w:type="dxa"/>
            <w:shd w:val="clear" w:color="auto" w:fill="auto"/>
          </w:tcPr>
          <w:p w14:paraId="7D6E8A23" w14:textId="77777777" w:rsidR="005629FC" w:rsidRPr="00546E3B" w:rsidRDefault="005629FC" w:rsidP="00293714">
            <w:pPr>
              <w:rPr>
                <w:rStyle w:val="FontStyle11"/>
                <w:b w:val="0"/>
                <w:sz w:val="20"/>
                <w:szCs w:val="20"/>
              </w:rPr>
            </w:pPr>
            <w:r w:rsidRPr="00546E3B">
              <w:rPr>
                <w:b/>
                <w:sz w:val="20"/>
                <w:szCs w:val="20"/>
                <w:shd w:val="clear" w:color="auto" w:fill="FFFFFF"/>
              </w:rPr>
              <w:t>Розмір пені за порушення строку оплати або штраф</w:t>
            </w:r>
          </w:p>
        </w:tc>
        <w:tc>
          <w:tcPr>
            <w:tcW w:w="7121" w:type="dxa"/>
            <w:shd w:val="clear" w:color="auto" w:fill="auto"/>
          </w:tcPr>
          <w:p w14:paraId="14B6645E" w14:textId="77777777" w:rsidR="005629FC" w:rsidRPr="00546E3B" w:rsidRDefault="005629FC" w:rsidP="003F15D4">
            <w:pPr>
              <w:jc w:val="both"/>
              <w:rPr>
                <w:sz w:val="20"/>
                <w:szCs w:val="20"/>
              </w:rPr>
            </w:pPr>
            <w:r w:rsidRPr="00546E3B">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435232B" w14:textId="77777777" w:rsidR="005629FC" w:rsidRPr="00546E3B" w:rsidRDefault="005629FC" w:rsidP="00525211">
            <w:pPr>
              <w:jc w:val="both"/>
              <w:rPr>
                <w:rStyle w:val="FontStyle12"/>
                <w:color w:val="000000"/>
                <w:sz w:val="20"/>
                <w:szCs w:val="20"/>
              </w:rPr>
            </w:pPr>
            <w:r w:rsidRPr="00546E3B">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546E3B" w14:paraId="0D1DFF81" w14:textId="77777777" w:rsidTr="00732122">
        <w:tc>
          <w:tcPr>
            <w:tcW w:w="2802" w:type="dxa"/>
            <w:shd w:val="clear" w:color="auto" w:fill="auto"/>
          </w:tcPr>
          <w:p w14:paraId="25228B69" w14:textId="77777777" w:rsidR="005629FC" w:rsidRPr="00546E3B" w:rsidRDefault="005629FC" w:rsidP="00293714">
            <w:pPr>
              <w:rPr>
                <w:rStyle w:val="FontStyle11"/>
                <w:b w:val="0"/>
                <w:sz w:val="20"/>
                <w:szCs w:val="20"/>
              </w:rPr>
            </w:pPr>
            <w:r w:rsidRPr="00546E3B">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121" w:type="dxa"/>
            <w:shd w:val="clear" w:color="auto" w:fill="auto"/>
          </w:tcPr>
          <w:p w14:paraId="394AFECE"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546E3B" w14:paraId="2F98CF36" w14:textId="77777777" w:rsidTr="00732122">
        <w:tc>
          <w:tcPr>
            <w:tcW w:w="2802" w:type="dxa"/>
            <w:shd w:val="clear" w:color="auto" w:fill="auto"/>
          </w:tcPr>
          <w:p w14:paraId="52DFA319" w14:textId="77777777" w:rsidR="005629FC" w:rsidRPr="00546E3B" w:rsidRDefault="005629FC" w:rsidP="00293714">
            <w:pPr>
              <w:rPr>
                <w:rStyle w:val="FontStyle11"/>
                <w:b w:val="0"/>
                <w:sz w:val="20"/>
                <w:szCs w:val="20"/>
              </w:rPr>
            </w:pPr>
            <w:r w:rsidRPr="00546E3B">
              <w:rPr>
                <w:b/>
                <w:sz w:val="20"/>
                <w:szCs w:val="20"/>
                <w:shd w:val="clear" w:color="auto" w:fill="FFFFFF"/>
              </w:rPr>
              <w:t>Наявність або відсутність штрафу за дострокове припинення дії договору, розмір штрафу</w:t>
            </w:r>
          </w:p>
        </w:tc>
        <w:tc>
          <w:tcPr>
            <w:tcW w:w="7121" w:type="dxa"/>
            <w:shd w:val="clear" w:color="auto" w:fill="auto"/>
          </w:tcPr>
          <w:p w14:paraId="6880C880" w14:textId="77777777" w:rsidR="005629FC" w:rsidRPr="00546E3B" w:rsidRDefault="005629FC" w:rsidP="00A97230">
            <w:pPr>
              <w:pStyle w:val="Style6"/>
              <w:widowControl/>
              <w:tabs>
                <w:tab w:val="left" w:pos="466"/>
              </w:tabs>
              <w:jc w:val="both"/>
              <w:rPr>
                <w:rStyle w:val="FontStyle12"/>
                <w:sz w:val="20"/>
                <w:szCs w:val="20"/>
                <w:lang w:val="uk-UA"/>
              </w:rPr>
            </w:pPr>
            <w:r w:rsidRPr="00546E3B">
              <w:rPr>
                <w:sz w:val="20"/>
                <w:szCs w:val="20"/>
                <w:lang w:val="uk-UA"/>
              </w:rPr>
              <w:t>Штрафні санкції за дострокове розірвання Договору за ініціативою Споживача відсутні.</w:t>
            </w:r>
          </w:p>
        </w:tc>
      </w:tr>
      <w:tr w:rsidR="005629FC" w:rsidRPr="00546E3B" w14:paraId="7429E2C0" w14:textId="77777777" w:rsidTr="00732122">
        <w:tc>
          <w:tcPr>
            <w:tcW w:w="2802" w:type="dxa"/>
            <w:shd w:val="clear" w:color="auto" w:fill="auto"/>
          </w:tcPr>
          <w:p w14:paraId="145215FF" w14:textId="77777777" w:rsidR="005629FC" w:rsidRPr="00546E3B" w:rsidRDefault="005629FC" w:rsidP="00293714">
            <w:pPr>
              <w:rPr>
                <w:rStyle w:val="FontStyle11"/>
                <w:b w:val="0"/>
                <w:sz w:val="20"/>
                <w:szCs w:val="20"/>
              </w:rPr>
            </w:pPr>
            <w:r w:rsidRPr="00546E3B">
              <w:rPr>
                <w:b/>
                <w:sz w:val="20"/>
                <w:szCs w:val="20"/>
                <w:shd w:val="clear" w:color="auto" w:fill="FFFFFF"/>
              </w:rPr>
              <w:t>Строк дії договору та умови пролонгації</w:t>
            </w:r>
          </w:p>
        </w:tc>
        <w:tc>
          <w:tcPr>
            <w:tcW w:w="7121" w:type="dxa"/>
            <w:shd w:val="clear" w:color="auto" w:fill="auto"/>
          </w:tcPr>
          <w:p w14:paraId="2C22A723" w14:textId="1D51EFBB" w:rsidR="005629FC" w:rsidRPr="00546E3B" w:rsidRDefault="005629FC" w:rsidP="005629FC">
            <w:pPr>
              <w:jc w:val="both"/>
              <w:rPr>
                <w:sz w:val="20"/>
                <w:szCs w:val="20"/>
              </w:rPr>
            </w:pPr>
            <w:r w:rsidRPr="00546E3B">
              <w:rPr>
                <w:sz w:val="20"/>
                <w:szCs w:val="20"/>
              </w:rPr>
              <w:t>Договір діє до 31 грудня 202</w:t>
            </w:r>
            <w:r w:rsidR="00BD1332">
              <w:rPr>
                <w:sz w:val="20"/>
                <w:szCs w:val="20"/>
              </w:rPr>
              <w:t>6</w:t>
            </w:r>
            <w:r w:rsidRPr="00546E3B">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72B8D7"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546E3B" w14:paraId="47A1899A" w14:textId="77777777" w:rsidTr="00732122">
        <w:tc>
          <w:tcPr>
            <w:tcW w:w="2802" w:type="dxa"/>
            <w:shd w:val="clear" w:color="auto" w:fill="auto"/>
          </w:tcPr>
          <w:p w14:paraId="05ECC701" w14:textId="77777777" w:rsidR="005629FC" w:rsidRPr="00546E3B" w:rsidRDefault="005629FC" w:rsidP="00293714">
            <w:pPr>
              <w:rPr>
                <w:rStyle w:val="FontStyle11"/>
                <w:b w:val="0"/>
                <w:sz w:val="20"/>
                <w:szCs w:val="20"/>
              </w:rPr>
            </w:pPr>
            <w:r w:rsidRPr="00546E3B">
              <w:rPr>
                <w:b/>
                <w:sz w:val="20"/>
                <w:szCs w:val="20"/>
                <w:shd w:val="clear" w:color="auto" w:fill="FFFFFF"/>
              </w:rPr>
              <w:t>Урахування пільг, субсидій</w:t>
            </w:r>
          </w:p>
        </w:tc>
        <w:tc>
          <w:tcPr>
            <w:tcW w:w="7121" w:type="dxa"/>
            <w:shd w:val="clear" w:color="auto" w:fill="auto"/>
          </w:tcPr>
          <w:p w14:paraId="679B3087" w14:textId="77777777" w:rsidR="005629FC" w:rsidRPr="00546E3B" w:rsidRDefault="005629FC" w:rsidP="00060C3C">
            <w:pPr>
              <w:rPr>
                <w:sz w:val="20"/>
                <w:szCs w:val="20"/>
              </w:rPr>
            </w:pPr>
            <w:r w:rsidRPr="00546E3B">
              <w:rPr>
                <w:sz w:val="20"/>
                <w:szCs w:val="20"/>
              </w:rPr>
              <w:t>Не надаються.</w:t>
            </w:r>
          </w:p>
        </w:tc>
      </w:tr>
      <w:tr w:rsidR="005629FC" w:rsidRPr="00546E3B" w14:paraId="5A3320CA" w14:textId="77777777" w:rsidTr="00732122">
        <w:tc>
          <w:tcPr>
            <w:tcW w:w="2802" w:type="dxa"/>
            <w:shd w:val="clear" w:color="auto" w:fill="auto"/>
          </w:tcPr>
          <w:p w14:paraId="1B28BBA1" w14:textId="77777777" w:rsidR="005629FC" w:rsidRPr="00546E3B" w:rsidRDefault="005629FC" w:rsidP="00293714">
            <w:pPr>
              <w:rPr>
                <w:rStyle w:val="FontStyle11"/>
                <w:b w:val="0"/>
                <w:sz w:val="20"/>
                <w:szCs w:val="20"/>
              </w:rPr>
            </w:pPr>
            <w:r w:rsidRPr="00546E3B">
              <w:rPr>
                <w:b/>
                <w:sz w:val="20"/>
                <w:szCs w:val="20"/>
                <w:shd w:val="clear" w:color="auto" w:fill="FFFFFF"/>
              </w:rPr>
              <w:t>Можливість постачання захищеним споживачам</w:t>
            </w:r>
          </w:p>
        </w:tc>
        <w:tc>
          <w:tcPr>
            <w:tcW w:w="7121" w:type="dxa"/>
            <w:shd w:val="clear" w:color="auto" w:fill="auto"/>
          </w:tcPr>
          <w:p w14:paraId="04B2CB6F" w14:textId="77777777" w:rsidR="005629FC" w:rsidRPr="00546E3B" w:rsidRDefault="005629FC" w:rsidP="00060C3C">
            <w:pPr>
              <w:rPr>
                <w:sz w:val="20"/>
                <w:szCs w:val="20"/>
              </w:rPr>
            </w:pPr>
            <w:r w:rsidRPr="00546E3B">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546E3B" w14:paraId="2F79104A" w14:textId="77777777" w:rsidTr="00732122">
        <w:tc>
          <w:tcPr>
            <w:tcW w:w="2802" w:type="dxa"/>
            <w:shd w:val="clear" w:color="auto" w:fill="auto"/>
          </w:tcPr>
          <w:p w14:paraId="767DB973" w14:textId="77777777" w:rsidR="005629FC" w:rsidRPr="00546E3B" w:rsidRDefault="005629FC" w:rsidP="00293714">
            <w:pPr>
              <w:textAlignment w:val="baseline"/>
              <w:rPr>
                <w:b/>
                <w:bCs/>
                <w:sz w:val="20"/>
                <w:szCs w:val="20"/>
                <w:bdr w:val="none" w:sz="0" w:space="0" w:color="auto" w:frame="1"/>
              </w:rPr>
            </w:pPr>
            <w:r w:rsidRPr="00546E3B">
              <w:rPr>
                <w:b/>
                <w:bCs/>
                <w:sz w:val="20"/>
                <w:szCs w:val="20"/>
                <w:bdr w:val="none" w:sz="0" w:space="0" w:color="auto" w:frame="1"/>
              </w:rPr>
              <w:t>Податкові зобов’язання</w:t>
            </w:r>
          </w:p>
        </w:tc>
        <w:tc>
          <w:tcPr>
            <w:tcW w:w="7121" w:type="dxa"/>
            <w:shd w:val="clear" w:color="auto" w:fill="auto"/>
            <w:vAlign w:val="center"/>
          </w:tcPr>
          <w:p w14:paraId="50406956" w14:textId="77777777" w:rsidR="005629FC" w:rsidRPr="00546E3B" w:rsidRDefault="005629FC" w:rsidP="000A6A24">
            <w:pPr>
              <w:jc w:val="both"/>
              <w:textAlignment w:val="baseline"/>
              <w:rPr>
                <w:sz w:val="20"/>
                <w:szCs w:val="20"/>
              </w:rPr>
            </w:pPr>
            <w:r w:rsidRPr="00546E3B">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215EC1F" w14:textId="77777777" w:rsidR="005629FC" w:rsidRPr="00546E3B" w:rsidRDefault="005629FC" w:rsidP="000A6A24">
            <w:pPr>
              <w:jc w:val="both"/>
              <w:textAlignment w:val="baseline"/>
              <w:rPr>
                <w:sz w:val="20"/>
                <w:szCs w:val="20"/>
              </w:rPr>
            </w:pPr>
            <w:r w:rsidRPr="00546E3B">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E103FF9" w14:textId="77777777" w:rsidR="005629FC" w:rsidRPr="00546E3B" w:rsidRDefault="005629FC" w:rsidP="000A6A24">
            <w:pPr>
              <w:jc w:val="both"/>
              <w:rPr>
                <w:sz w:val="20"/>
                <w:szCs w:val="20"/>
              </w:rPr>
            </w:pPr>
            <w:r w:rsidRPr="00546E3B">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072FDB6" w14:textId="77777777" w:rsidR="005629FC" w:rsidRPr="00546E3B" w:rsidRDefault="005629FC" w:rsidP="000A6A24">
            <w:pPr>
              <w:jc w:val="both"/>
              <w:rPr>
                <w:sz w:val="20"/>
                <w:szCs w:val="20"/>
              </w:rPr>
            </w:pPr>
            <w:r w:rsidRPr="00546E3B">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67C092F" w14:textId="77777777" w:rsidR="005629FC" w:rsidRPr="00546E3B" w:rsidRDefault="005629FC" w:rsidP="000A6A24">
            <w:pPr>
              <w:ind w:left="11" w:hanging="11"/>
              <w:jc w:val="both"/>
              <w:textAlignment w:val="baseline"/>
              <w:rPr>
                <w:sz w:val="20"/>
                <w:szCs w:val="20"/>
              </w:rPr>
            </w:pPr>
            <w:r w:rsidRPr="00546E3B">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546E3B">
              <w:rPr>
                <w:sz w:val="20"/>
                <w:szCs w:val="20"/>
              </w:rPr>
              <w:t>.</w:t>
            </w:r>
          </w:p>
        </w:tc>
      </w:tr>
      <w:tr w:rsidR="005629FC" w:rsidRPr="00546E3B" w14:paraId="79BE38A2" w14:textId="77777777" w:rsidTr="00732122">
        <w:tc>
          <w:tcPr>
            <w:tcW w:w="2802" w:type="dxa"/>
            <w:shd w:val="clear" w:color="auto" w:fill="auto"/>
          </w:tcPr>
          <w:p w14:paraId="5272B3E9" w14:textId="77777777" w:rsidR="005629FC" w:rsidRPr="00546E3B" w:rsidRDefault="005629FC" w:rsidP="00293714">
            <w:pPr>
              <w:pStyle w:val="Style5"/>
              <w:widowControl/>
              <w:spacing w:line="240" w:lineRule="auto"/>
              <w:jc w:val="left"/>
              <w:rPr>
                <w:b/>
                <w:sz w:val="20"/>
                <w:szCs w:val="20"/>
                <w:lang w:val="uk-UA"/>
              </w:rPr>
            </w:pPr>
            <w:r w:rsidRPr="00546E3B">
              <w:rPr>
                <w:rFonts w:eastAsia="Times New Roman"/>
                <w:b/>
                <w:bCs/>
                <w:sz w:val="20"/>
                <w:szCs w:val="20"/>
                <w:bdr w:val="none" w:sz="0" w:space="0" w:color="auto" w:frame="1"/>
                <w:lang w:val="uk-UA" w:eastAsia="uk-UA"/>
              </w:rPr>
              <w:t>Електронний документообіг</w:t>
            </w:r>
          </w:p>
        </w:tc>
        <w:tc>
          <w:tcPr>
            <w:tcW w:w="7121" w:type="dxa"/>
            <w:shd w:val="clear" w:color="auto" w:fill="auto"/>
            <w:vAlign w:val="center"/>
          </w:tcPr>
          <w:p w14:paraId="156CC0FF" w14:textId="77777777" w:rsidR="005629FC" w:rsidRPr="00546E3B" w:rsidRDefault="005629FC" w:rsidP="000B0F5E">
            <w:pPr>
              <w:jc w:val="both"/>
              <w:textAlignment w:val="baseline"/>
              <w:rPr>
                <w:sz w:val="20"/>
                <w:szCs w:val="20"/>
              </w:rPr>
            </w:pPr>
            <w:r w:rsidRPr="00546E3B">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834B7D4" w14:textId="77777777" w:rsidR="005629FC" w:rsidRPr="00546E3B" w:rsidRDefault="005629FC" w:rsidP="000B0F5E">
            <w:pPr>
              <w:jc w:val="both"/>
              <w:textAlignment w:val="baseline"/>
              <w:rPr>
                <w:sz w:val="20"/>
                <w:szCs w:val="20"/>
              </w:rPr>
            </w:pPr>
            <w:r w:rsidRPr="00546E3B">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97CF48A" w14:textId="77777777" w:rsidR="005629FC" w:rsidRPr="00546E3B" w:rsidRDefault="005629FC" w:rsidP="00264BC8">
            <w:pPr>
              <w:jc w:val="both"/>
              <w:textAlignment w:val="baseline"/>
              <w:rPr>
                <w:sz w:val="20"/>
                <w:szCs w:val="20"/>
              </w:rPr>
            </w:pPr>
            <w:r w:rsidRPr="00546E3B">
              <w:rPr>
                <w:sz w:val="20"/>
                <w:szCs w:val="20"/>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546E3B" w14:paraId="74B7F802" w14:textId="77777777" w:rsidTr="00732122">
        <w:tc>
          <w:tcPr>
            <w:tcW w:w="2802" w:type="dxa"/>
            <w:shd w:val="clear" w:color="auto" w:fill="auto"/>
          </w:tcPr>
          <w:p w14:paraId="118F8B47" w14:textId="77777777" w:rsidR="005629FC" w:rsidRPr="00546E3B" w:rsidRDefault="005629FC" w:rsidP="00293714">
            <w:pPr>
              <w:pStyle w:val="Style5"/>
              <w:widowControl/>
              <w:spacing w:line="240" w:lineRule="auto"/>
              <w:jc w:val="left"/>
              <w:rPr>
                <w:b/>
                <w:strike/>
                <w:sz w:val="20"/>
                <w:szCs w:val="20"/>
                <w:lang w:val="uk-UA"/>
              </w:rPr>
            </w:pPr>
            <w:r w:rsidRPr="00546E3B">
              <w:rPr>
                <w:b/>
                <w:sz w:val="20"/>
                <w:szCs w:val="20"/>
                <w:lang w:val="uk-UA"/>
              </w:rPr>
              <w:lastRenderedPageBreak/>
              <w:t>Інші умови</w:t>
            </w:r>
          </w:p>
        </w:tc>
        <w:tc>
          <w:tcPr>
            <w:tcW w:w="7121" w:type="dxa"/>
            <w:shd w:val="clear" w:color="auto" w:fill="auto"/>
            <w:vAlign w:val="center"/>
          </w:tcPr>
          <w:p w14:paraId="4ADECFF9" w14:textId="77777777" w:rsidR="005629FC" w:rsidRPr="00546E3B" w:rsidRDefault="005629FC" w:rsidP="00293714">
            <w:pPr>
              <w:pStyle w:val="Style7"/>
              <w:widowControl/>
              <w:tabs>
                <w:tab w:val="left" w:pos="300"/>
              </w:tabs>
              <w:spacing w:line="240" w:lineRule="auto"/>
              <w:ind w:left="10" w:hanging="10"/>
              <w:jc w:val="both"/>
              <w:rPr>
                <w:rStyle w:val="FontStyle12"/>
                <w:sz w:val="20"/>
                <w:szCs w:val="20"/>
                <w:lang w:val="uk-UA" w:eastAsia="uk-UA"/>
              </w:rPr>
            </w:pPr>
            <w:r w:rsidRPr="00546E3B">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0DD719A"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через особистий кабінет на офіційному сайті Постачальника у мережі Інтернет;</w:t>
            </w:r>
          </w:p>
          <w:p w14:paraId="2A5BFB3C"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засобами електронного зв'язку на електронну адресу, вказану у заяві-приєднанні до умов Договору;</w:t>
            </w:r>
          </w:p>
          <w:p w14:paraId="25C201EB"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СМС-повідомленням на номер, зазначений у заяві-приєднанні до умов Договору;</w:t>
            </w:r>
          </w:p>
          <w:p w14:paraId="1ED05509"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в центрах обслуговування споживачів;</w:t>
            </w:r>
          </w:p>
          <w:p w14:paraId="395B0ABE" w14:textId="77777777" w:rsidR="005629FC" w:rsidRPr="00546E3B" w:rsidRDefault="005629FC" w:rsidP="00293714">
            <w:pPr>
              <w:numPr>
                <w:ilvl w:val="0"/>
                <w:numId w:val="6"/>
              </w:numPr>
              <w:tabs>
                <w:tab w:val="left" w:pos="300"/>
              </w:tabs>
              <w:ind w:left="345" w:hanging="284"/>
              <w:jc w:val="both"/>
              <w:rPr>
                <w:sz w:val="20"/>
                <w:szCs w:val="20"/>
              </w:rPr>
            </w:pPr>
            <w:r w:rsidRPr="00546E3B">
              <w:rPr>
                <w:rStyle w:val="FontStyle12"/>
                <w:sz w:val="20"/>
                <w:szCs w:val="20"/>
              </w:rPr>
              <w:t>тощо.</w:t>
            </w:r>
          </w:p>
        </w:tc>
      </w:tr>
    </w:tbl>
    <w:p w14:paraId="50B24E86" w14:textId="77777777" w:rsidR="00445EE6" w:rsidRPr="00546E3B" w:rsidRDefault="00445EE6" w:rsidP="00445EE6">
      <w:pPr>
        <w:tabs>
          <w:tab w:val="left" w:pos="1695"/>
        </w:tabs>
        <w:rPr>
          <w:b/>
          <w:sz w:val="20"/>
          <w:szCs w:val="20"/>
        </w:rPr>
      </w:pPr>
    </w:p>
    <w:p w14:paraId="637B56CD" w14:textId="77777777" w:rsidR="00293714" w:rsidRPr="00546E3B" w:rsidRDefault="00293714" w:rsidP="00445EE6">
      <w:pPr>
        <w:tabs>
          <w:tab w:val="left" w:pos="1695"/>
        </w:tabs>
        <w:rPr>
          <w:b/>
          <w:sz w:val="20"/>
          <w:szCs w:val="20"/>
        </w:rPr>
      </w:pPr>
    </w:p>
    <w:p w14:paraId="0DBDD470" w14:textId="77777777" w:rsidR="00293714" w:rsidRPr="00546E3B" w:rsidRDefault="00293714" w:rsidP="00445EE6">
      <w:pPr>
        <w:tabs>
          <w:tab w:val="left" w:pos="1695"/>
        </w:tabs>
        <w:rPr>
          <w:b/>
          <w:sz w:val="20"/>
          <w:szCs w:val="20"/>
        </w:rPr>
      </w:pPr>
    </w:p>
    <w:tbl>
      <w:tblPr>
        <w:tblW w:w="0" w:type="auto"/>
        <w:tblLook w:val="04A0" w:firstRow="1" w:lastRow="0" w:firstColumn="1" w:lastColumn="0" w:noHBand="0" w:noVBand="1"/>
      </w:tblPr>
      <w:tblGrid>
        <w:gridCol w:w="4933"/>
        <w:gridCol w:w="4982"/>
      </w:tblGrid>
      <w:tr w:rsidR="00445EE6" w:rsidRPr="005E2D30" w14:paraId="7622DB57" w14:textId="77777777" w:rsidTr="00445EE6">
        <w:tc>
          <w:tcPr>
            <w:tcW w:w="5207" w:type="dxa"/>
          </w:tcPr>
          <w:p w14:paraId="468B779F" w14:textId="77777777" w:rsidR="00445EE6" w:rsidRPr="00546E3B" w:rsidRDefault="00445EE6" w:rsidP="00445EE6">
            <w:pPr>
              <w:rPr>
                <w:b/>
                <w:sz w:val="22"/>
                <w:szCs w:val="22"/>
              </w:rPr>
            </w:pPr>
            <w:r w:rsidRPr="00546E3B">
              <w:rPr>
                <w:b/>
                <w:sz w:val="22"/>
                <w:szCs w:val="22"/>
              </w:rPr>
              <w:t>Постачальник універсальних послуг:</w:t>
            </w:r>
          </w:p>
          <w:p w14:paraId="6F78EBAC" w14:textId="77777777" w:rsidR="00445EE6" w:rsidRPr="00546E3B" w:rsidRDefault="00445EE6" w:rsidP="00445EE6">
            <w:pPr>
              <w:rPr>
                <w:b/>
                <w:sz w:val="22"/>
                <w:szCs w:val="22"/>
              </w:rPr>
            </w:pPr>
            <w:r w:rsidRPr="00546E3B">
              <w:rPr>
                <w:b/>
                <w:sz w:val="22"/>
                <w:szCs w:val="22"/>
              </w:rPr>
              <w:t>ТОВ «ЕНЕРА ВІННИЦЯ»</w:t>
            </w:r>
          </w:p>
          <w:p w14:paraId="0CF60851" w14:textId="77777777" w:rsidR="00293714" w:rsidRPr="00546E3B" w:rsidRDefault="00293714" w:rsidP="00445EE6">
            <w:pPr>
              <w:rPr>
                <w:b/>
                <w:sz w:val="22"/>
                <w:szCs w:val="22"/>
              </w:rPr>
            </w:pPr>
          </w:p>
          <w:p w14:paraId="55A9D561" w14:textId="77777777" w:rsidR="00445EE6" w:rsidRDefault="00445EE6" w:rsidP="00445EE6">
            <w:pPr>
              <w:rPr>
                <w:b/>
                <w:sz w:val="22"/>
                <w:szCs w:val="22"/>
              </w:rPr>
            </w:pPr>
            <w:r w:rsidRPr="00546E3B">
              <w:rPr>
                <w:b/>
                <w:sz w:val="22"/>
                <w:szCs w:val="22"/>
              </w:rPr>
              <w:t>________________ _________________</w:t>
            </w:r>
          </w:p>
          <w:p w14:paraId="6F6BCECA" w14:textId="77777777" w:rsidR="00BE73AE" w:rsidRPr="00546E3B" w:rsidRDefault="00BE73AE" w:rsidP="00445EE6">
            <w:pPr>
              <w:rPr>
                <w:b/>
                <w:sz w:val="22"/>
                <w:szCs w:val="22"/>
              </w:rPr>
            </w:pPr>
          </w:p>
        </w:tc>
        <w:tc>
          <w:tcPr>
            <w:tcW w:w="5208" w:type="dxa"/>
          </w:tcPr>
          <w:p w14:paraId="15E91272" w14:textId="77777777" w:rsidR="00445EE6" w:rsidRPr="00546E3B" w:rsidRDefault="00445EE6" w:rsidP="00445EE6">
            <w:pPr>
              <w:rPr>
                <w:b/>
                <w:color w:val="000000"/>
                <w:sz w:val="22"/>
                <w:szCs w:val="22"/>
              </w:rPr>
            </w:pPr>
            <w:r w:rsidRPr="00546E3B">
              <w:rPr>
                <w:b/>
                <w:color w:val="000000"/>
                <w:sz w:val="22"/>
                <w:szCs w:val="22"/>
              </w:rPr>
              <w:t>Споживач (Активний споживач):</w:t>
            </w:r>
          </w:p>
          <w:p w14:paraId="29756B05" w14:textId="77777777" w:rsidR="00445EE6" w:rsidRPr="00546E3B" w:rsidRDefault="00445EE6" w:rsidP="00445EE6">
            <w:pPr>
              <w:rPr>
                <w:b/>
                <w:color w:val="000000"/>
                <w:sz w:val="22"/>
                <w:szCs w:val="22"/>
              </w:rPr>
            </w:pPr>
          </w:p>
          <w:p w14:paraId="18975CDC" w14:textId="77777777" w:rsidR="00293714" w:rsidRPr="00546E3B" w:rsidRDefault="00293714" w:rsidP="00445EE6">
            <w:pPr>
              <w:rPr>
                <w:b/>
                <w:color w:val="000000"/>
                <w:sz w:val="22"/>
                <w:szCs w:val="22"/>
              </w:rPr>
            </w:pPr>
          </w:p>
          <w:p w14:paraId="01D226B0" w14:textId="77777777" w:rsidR="00445EE6" w:rsidRPr="005E2D30" w:rsidRDefault="00445EE6" w:rsidP="00445EE6">
            <w:pPr>
              <w:rPr>
                <w:b/>
                <w:sz w:val="22"/>
                <w:szCs w:val="22"/>
              </w:rPr>
            </w:pPr>
            <w:r w:rsidRPr="00546E3B">
              <w:rPr>
                <w:b/>
                <w:color w:val="000000"/>
                <w:sz w:val="22"/>
                <w:szCs w:val="22"/>
              </w:rPr>
              <w:t>______________________</w:t>
            </w:r>
            <w:r w:rsidR="00BE73AE">
              <w:rPr>
                <w:b/>
                <w:color w:val="000000"/>
                <w:sz w:val="22"/>
                <w:szCs w:val="22"/>
              </w:rPr>
              <w:t xml:space="preserve"> </w:t>
            </w:r>
            <w:r w:rsidRPr="00546E3B">
              <w:rPr>
                <w:b/>
                <w:color w:val="000000"/>
                <w:sz w:val="22"/>
                <w:szCs w:val="22"/>
              </w:rPr>
              <w:t>___________________</w:t>
            </w:r>
          </w:p>
        </w:tc>
      </w:tr>
    </w:tbl>
    <w:p w14:paraId="32459BA9" w14:textId="77777777" w:rsidR="00B8614E" w:rsidRPr="00445EE6" w:rsidRDefault="00B8614E" w:rsidP="00ED5EB9">
      <w:pPr>
        <w:pStyle w:val="HTML"/>
        <w:ind w:left="720"/>
        <w:jc w:val="both"/>
        <w:rPr>
          <w:rFonts w:ascii="Times New Roman" w:hAnsi="Times New Roman"/>
          <w:sz w:val="20"/>
          <w:szCs w:val="20"/>
        </w:rPr>
      </w:pPr>
    </w:p>
    <w:sectPr w:rsidR="00B8614E" w:rsidRPr="00445EE6" w:rsidSect="00732122">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6DE8" w14:textId="77777777" w:rsidR="00920C83" w:rsidRDefault="00920C83" w:rsidP="00732122">
      <w:r>
        <w:separator/>
      </w:r>
    </w:p>
  </w:endnote>
  <w:endnote w:type="continuationSeparator" w:id="0">
    <w:p w14:paraId="27AFD033" w14:textId="77777777" w:rsidR="00920C83" w:rsidRDefault="00920C83" w:rsidP="0073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31F2" w14:textId="77777777" w:rsidR="00920C83" w:rsidRDefault="00920C83" w:rsidP="00732122">
      <w:r>
        <w:separator/>
      </w:r>
    </w:p>
  </w:footnote>
  <w:footnote w:type="continuationSeparator" w:id="0">
    <w:p w14:paraId="509487D5" w14:textId="77777777" w:rsidR="00920C83" w:rsidRDefault="00920C83" w:rsidP="0073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805" w14:textId="77777777" w:rsidR="00732122" w:rsidRPr="00732122" w:rsidRDefault="00732122">
    <w:pPr>
      <w:pStyle w:val="af2"/>
      <w:jc w:val="center"/>
      <w:rPr>
        <w:sz w:val="18"/>
        <w:szCs w:val="18"/>
      </w:rPr>
    </w:pPr>
    <w:r w:rsidRPr="00732122">
      <w:rPr>
        <w:sz w:val="18"/>
        <w:szCs w:val="18"/>
      </w:rPr>
      <w:fldChar w:fldCharType="begin"/>
    </w:r>
    <w:r w:rsidRPr="00732122">
      <w:rPr>
        <w:sz w:val="18"/>
        <w:szCs w:val="18"/>
      </w:rPr>
      <w:instrText>PAGE   \* MERGEFORMAT</w:instrText>
    </w:r>
    <w:r w:rsidRPr="00732122">
      <w:rPr>
        <w:sz w:val="18"/>
        <w:szCs w:val="18"/>
      </w:rPr>
      <w:fldChar w:fldCharType="separate"/>
    </w:r>
    <w:r w:rsidRPr="00732122">
      <w:rPr>
        <w:sz w:val="18"/>
        <w:szCs w:val="18"/>
      </w:rPr>
      <w:t>2</w:t>
    </w:r>
    <w:r w:rsidRPr="00732122">
      <w:rPr>
        <w:sz w:val="18"/>
        <w:szCs w:val="18"/>
      </w:rPr>
      <w:fldChar w:fldCharType="end"/>
    </w:r>
  </w:p>
  <w:p w14:paraId="1C73A63C" w14:textId="77777777" w:rsidR="00732122" w:rsidRDefault="0073212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4B70B1"/>
    <w:multiLevelType w:val="hybridMultilevel"/>
    <w:tmpl w:val="025A950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233C70"/>
    <w:multiLevelType w:val="hybridMultilevel"/>
    <w:tmpl w:val="93605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2461D3"/>
    <w:multiLevelType w:val="hybridMultilevel"/>
    <w:tmpl w:val="4128EF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0E22E8"/>
    <w:multiLevelType w:val="hybridMultilevel"/>
    <w:tmpl w:val="022A8592"/>
    <w:lvl w:ilvl="0" w:tplc="7DD277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F3CA9"/>
    <w:multiLevelType w:val="hybridMultilevel"/>
    <w:tmpl w:val="2444AF3E"/>
    <w:lvl w:ilvl="0" w:tplc="3252CE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07209384">
    <w:abstractNumId w:val="5"/>
  </w:num>
  <w:num w:numId="2" w16cid:durableId="2015449578">
    <w:abstractNumId w:val="6"/>
  </w:num>
  <w:num w:numId="3" w16cid:durableId="1349477844">
    <w:abstractNumId w:val="0"/>
  </w:num>
  <w:num w:numId="4" w16cid:durableId="964000923">
    <w:abstractNumId w:val="2"/>
  </w:num>
  <w:num w:numId="5" w16cid:durableId="257719346">
    <w:abstractNumId w:val="7"/>
  </w:num>
  <w:num w:numId="6" w16cid:durableId="1518887800">
    <w:abstractNumId w:val="3"/>
  </w:num>
  <w:num w:numId="7" w16cid:durableId="867789634">
    <w:abstractNumId w:val="4"/>
  </w:num>
  <w:num w:numId="8" w16cid:durableId="23370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A283E"/>
    <w:rsid w:val="000A6A24"/>
    <w:rsid w:val="000B0F5E"/>
    <w:rsid w:val="000B62EF"/>
    <w:rsid w:val="000C7C95"/>
    <w:rsid w:val="000E05EC"/>
    <w:rsid w:val="000E6186"/>
    <w:rsid w:val="000F453B"/>
    <w:rsid w:val="0010225A"/>
    <w:rsid w:val="001136EE"/>
    <w:rsid w:val="00115FDB"/>
    <w:rsid w:val="00116D1B"/>
    <w:rsid w:val="0013480C"/>
    <w:rsid w:val="00134AE7"/>
    <w:rsid w:val="00141AAF"/>
    <w:rsid w:val="00174A8C"/>
    <w:rsid w:val="0018724B"/>
    <w:rsid w:val="001A272B"/>
    <w:rsid w:val="001A3105"/>
    <w:rsid w:val="001A4768"/>
    <w:rsid w:val="001B174D"/>
    <w:rsid w:val="001B6707"/>
    <w:rsid w:val="001C2269"/>
    <w:rsid w:val="001E4524"/>
    <w:rsid w:val="001F6EF4"/>
    <w:rsid w:val="002060C2"/>
    <w:rsid w:val="00213552"/>
    <w:rsid w:val="002215FE"/>
    <w:rsid w:val="00222E97"/>
    <w:rsid w:val="00223A57"/>
    <w:rsid w:val="00230E27"/>
    <w:rsid w:val="00231552"/>
    <w:rsid w:val="002446FB"/>
    <w:rsid w:val="0025404A"/>
    <w:rsid w:val="00264A63"/>
    <w:rsid w:val="00264BC8"/>
    <w:rsid w:val="00270685"/>
    <w:rsid w:val="00282F05"/>
    <w:rsid w:val="00292102"/>
    <w:rsid w:val="00293714"/>
    <w:rsid w:val="002971CE"/>
    <w:rsid w:val="002B438E"/>
    <w:rsid w:val="002B5204"/>
    <w:rsid w:val="002C6FC7"/>
    <w:rsid w:val="002D483D"/>
    <w:rsid w:val="002D6A4F"/>
    <w:rsid w:val="002F0B79"/>
    <w:rsid w:val="003270AF"/>
    <w:rsid w:val="003407A6"/>
    <w:rsid w:val="0035500E"/>
    <w:rsid w:val="00360EAC"/>
    <w:rsid w:val="003737A6"/>
    <w:rsid w:val="003929C3"/>
    <w:rsid w:val="00395311"/>
    <w:rsid w:val="00397342"/>
    <w:rsid w:val="003B00C9"/>
    <w:rsid w:val="003C2083"/>
    <w:rsid w:val="003C7171"/>
    <w:rsid w:val="003D07F4"/>
    <w:rsid w:val="003D0F7A"/>
    <w:rsid w:val="003D67CB"/>
    <w:rsid w:val="003E76FD"/>
    <w:rsid w:val="003F15D4"/>
    <w:rsid w:val="00424A98"/>
    <w:rsid w:val="004257FA"/>
    <w:rsid w:val="00445EE6"/>
    <w:rsid w:val="004551EB"/>
    <w:rsid w:val="004812A6"/>
    <w:rsid w:val="004A6BF3"/>
    <w:rsid w:val="004C0188"/>
    <w:rsid w:val="004D0ABA"/>
    <w:rsid w:val="004E566B"/>
    <w:rsid w:val="004F02DD"/>
    <w:rsid w:val="004F21F3"/>
    <w:rsid w:val="004F5CCE"/>
    <w:rsid w:val="0050241B"/>
    <w:rsid w:val="005054D1"/>
    <w:rsid w:val="00525211"/>
    <w:rsid w:val="00533226"/>
    <w:rsid w:val="00533A0F"/>
    <w:rsid w:val="00546E3B"/>
    <w:rsid w:val="005505A4"/>
    <w:rsid w:val="00557544"/>
    <w:rsid w:val="005629FC"/>
    <w:rsid w:val="005662DA"/>
    <w:rsid w:val="005811FA"/>
    <w:rsid w:val="005A0337"/>
    <w:rsid w:val="005B173D"/>
    <w:rsid w:val="005C2668"/>
    <w:rsid w:val="005D02A5"/>
    <w:rsid w:val="005D37BC"/>
    <w:rsid w:val="005E5731"/>
    <w:rsid w:val="00611E0F"/>
    <w:rsid w:val="00617ADF"/>
    <w:rsid w:val="00630F4E"/>
    <w:rsid w:val="00645FAB"/>
    <w:rsid w:val="00666D78"/>
    <w:rsid w:val="006859BA"/>
    <w:rsid w:val="006966D5"/>
    <w:rsid w:val="006C6498"/>
    <w:rsid w:val="006E0E33"/>
    <w:rsid w:val="006E15C1"/>
    <w:rsid w:val="006E67EF"/>
    <w:rsid w:val="006F3511"/>
    <w:rsid w:val="00703BC0"/>
    <w:rsid w:val="007043DB"/>
    <w:rsid w:val="007125AC"/>
    <w:rsid w:val="007168FE"/>
    <w:rsid w:val="00725937"/>
    <w:rsid w:val="00732122"/>
    <w:rsid w:val="00737E0D"/>
    <w:rsid w:val="0076469F"/>
    <w:rsid w:val="00797DF0"/>
    <w:rsid w:val="007B5A54"/>
    <w:rsid w:val="007B6F21"/>
    <w:rsid w:val="007C3AB6"/>
    <w:rsid w:val="0083275A"/>
    <w:rsid w:val="00857F3A"/>
    <w:rsid w:val="0087300B"/>
    <w:rsid w:val="008A14CC"/>
    <w:rsid w:val="008B3113"/>
    <w:rsid w:val="008B343D"/>
    <w:rsid w:val="008C22BD"/>
    <w:rsid w:val="008E58A2"/>
    <w:rsid w:val="008F28E0"/>
    <w:rsid w:val="008F7321"/>
    <w:rsid w:val="00912D92"/>
    <w:rsid w:val="00920C83"/>
    <w:rsid w:val="009317A4"/>
    <w:rsid w:val="009372BF"/>
    <w:rsid w:val="00985B6F"/>
    <w:rsid w:val="00986A9C"/>
    <w:rsid w:val="009948DC"/>
    <w:rsid w:val="009959B5"/>
    <w:rsid w:val="009E4F9B"/>
    <w:rsid w:val="009E7914"/>
    <w:rsid w:val="009E7A7B"/>
    <w:rsid w:val="009F2DD6"/>
    <w:rsid w:val="00A062FA"/>
    <w:rsid w:val="00A13D61"/>
    <w:rsid w:val="00A15490"/>
    <w:rsid w:val="00A50EA3"/>
    <w:rsid w:val="00A56E9A"/>
    <w:rsid w:val="00A658A4"/>
    <w:rsid w:val="00A67C6B"/>
    <w:rsid w:val="00A83545"/>
    <w:rsid w:val="00A93566"/>
    <w:rsid w:val="00A97230"/>
    <w:rsid w:val="00AA094C"/>
    <w:rsid w:val="00AB2782"/>
    <w:rsid w:val="00AC08EA"/>
    <w:rsid w:val="00AC2932"/>
    <w:rsid w:val="00AD6D4D"/>
    <w:rsid w:val="00AD6FD0"/>
    <w:rsid w:val="00AF56DB"/>
    <w:rsid w:val="00AF7373"/>
    <w:rsid w:val="00B03549"/>
    <w:rsid w:val="00B22869"/>
    <w:rsid w:val="00B24330"/>
    <w:rsid w:val="00B51B11"/>
    <w:rsid w:val="00B54747"/>
    <w:rsid w:val="00B55F99"/>
    <w:rsid w:val="00B5646C"/>
    <w:rsid w:val="00B614CC"/>
    <w:rsid w:val="00B65FBA"/>
    <w:rsid w:val="00B8614E"/>
    <w:rsid w:val="00BA39DE"/>
    <w:rsid w:val="00BA3B16"/>
    <w:rsid w:val="00BD1332"/>
    <w:rsid w:val="00BD6E24"/>
    <w:rsid w:val="00BE34BA"/>
    <w:rsid w:val="00BE73AE"/>
    <w:rsid w:val="00C05C24"/>
    <w:rsid w:val="00C20CCA"/>
    <w:rsid w:val="00C27B43"/>
    <w:rsid w:val="00C34923"/>
    <w:rsid w:val="00C629D1"/>
    <w:rsid w:val="00C71424"/>
    <w:rsid w:val="00C82697"/>
    <w:rsid w:val="00C84047"/>
    <w:rsid w:val="00C84B84"/>
    <w:rsid w:val="00C86E9B"/>
    <w:rsid w:val="00CA512C"/>
    <w:rsid w:val="00CB68BA"/>
    <w:rsid w:val="00CC0143"/>
    <w:rsid w:val="00CC1F70"/>
    <w:rsid w:val="00D37EB9"/>
    <w:rsid w:val="00D5718C"/>
    <w:rsid w:val="00D623E8"/>
    <w:rsid w:val="00D81587"/>
    <w:rsid w:val="00D97D10"/>
    <w:rsid w:val="00DB535D"/>
    <w:rsid w:val="00DD0069"/>
    <w:rsid w:val="00E07740"/>
    <w:rsid w:val="00E12C13"/>
    <w:rsid w:val="00E26FA9"/>
    <w:rsid w:val="00E55ED6"/>
    <w:rsid w:val="00E9798B"/>
    <w:rsid w:val="00EA6C17"/>
    <w:rsid w:val="00EB401F"/>
    <w:rsid w:val="00ED171F"/>
    <w:rsid w:val="00ED5EB9"/>
    <w:rsid w:val="00EE590E"/>
    <w:rsid w:val="00EF7945"/>
    <w:rsid w:val="00F049FE"/>
    <w:rsid w:val="00F06605"/>
    <w:rsid w:val="00F07C00"/>
    <w:rsid w:val="00F13BF8"/>
    <w:rsid w:val="00F211D2"/>
    <w:rsid w:val="00F35EB9"/>
    <w:rsid w:val="00F453E8"/>
    <w:rsid w:val="00F5416D"/>
    <w:rsid w:val="00F6078E"/>
    <w:rsid w:val="00F719D3"/>
    <w:rsid w:val="00F722FF"/>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17CD"/>
  <w15:chartTrackingRefBased/>
  <w15:docId w15:val="{3211219F-4B0A-4981-9E21-4EF997EA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293714"/>
    <w:rPr>
      <w:rFonts w:ascii="Times New Roman" w:eastAsia="Times New Roman" w:hAnsi="Times New Roman"/>
      <w:sz w:val="24"/>
      <w:szCs w:val="24"/>
    </w:rPr>
  </w:style>
  <w:style w:type="paragraph" w:styleId="af2">
    <w:name w:val="header"/>
    <w:basedOn w:val="a"/>
    <w:link w:val="af3"/>
    <w:uiPriority w:val="99"/>
    <w:unhideWhenUsed/>
    <w:rsid w:val="00732122"/>
    <w:pPr>
      <w:tabs>
        <w:tab w:val="center" w:pos="4819"/>
        <w:tab w:val="right" w:pos="9639"/>
      </w:tabs>
    </w:pPr>
  </w:style>
  <w:style w:type="character" w:customStyle="1" w:styleId="af3">
    <w:name w:val="Верхній колонтитул Знак"/>
    <w:link w:val="af2"/>
    <w:uiPriority w:val="99"/>
    <w:rsid w:val="00732122"/>
    <w:rPr>
      <w:rFonts w:ascii="Times New Roman" w:eastAsia="Times New Roman" w:hAnsi="Times New Roman"/>
      <w:sz w:val="24"/>
      <w:szCs w:val="24"/>
    </w:rPr>
  </w:style>
  <w:style w:type="paragraph" w:styleId="af4">
    <w:name w:val="footer"/>
    <w:basedOn w:val="a"/>
    <w:link w:val="af5"/>
    <w:uiPriority w:val="99"/>
    <w:unhideWhenUsed/>
    <w:rsid w:val="00732122"/>
    <w:pPr>
      <w:tabs>
        <w:tab w:val="center" w:pos="4819"/>
        <w:tab w:val="right" w:pos="9639"/>
      </w:tabs>
    </w:pPr>
  </w:style>
  <w:style w:type="character" w:customStyle="1" w:styleId="af5">
    <w:name w:val="Нижній колонтитул Знак"/>
    <w:link w:val="af4"/>
    <w:uiPriority w:val="99"/>
    <w:rsid w:val="007321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61598882">
      <w:bodyDiv w:val="1"/>
      <w:marLeft w:val="0"/>
      <w:marRight w:val="0"/>
      <w:marTop w:val="0"/>
      <w:marBottom w:val="0"/>
      <w:divBdr>
        <w:top w:val="none" w:sz="0" w:space="0" w:color="auto"/>
        <w:left w:val="none" w:sz="0" w:space="0" w:color="auto"/>
        <w:bottom w:val="none" w:sz="0" w:space="0" w:color="auto"/>
        <w:right w:val="none" w:sz="0" w:space="0" w:color="auto"/>
      </w:divBdr>
    </w:div>
    <w:div w:id="1314527110">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75027124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81C7E-3EB6-4DD0-A990-D896971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7566</Words>
  <Characters>4314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9</cp:revision>
  <cp:lastPrinted>2024-03-21T13:11:00Z</cp:lastPrinted>
  <dcterms:created xsi:type="dcterms:W3CDTF">2025-11-13T14:54:00Z</dcterms:created>
  <dcterms:modified xsi:type="dcterms:W3CDTF">2026-03-10T15:11:00Z</dcterms:modified>
</cp:coreProperties>
</file>